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11F0" w:rsidRDefault="009511F0" w:rsidP="005631AF">
      <w:pPr>
        <w:tabs>
          <w:tab w:val="left" w:pos="8265"/>
        </w:tabs>
        <w:jc w:val="right"/>
        <w:rPr>
          <w:rStyle w:val="Accentuareintens"/>
          <w:rFonts w:cs="Arial"/>
          <w:b/>
          <w:i w:val="0"/>
          <w:color w:val="auto"/>
        </w:rPr>
      </w:pPr>
    </w:p>
    <w:p w:rsidR="00B679DA" w:rsidRPr="00026445" w:rsidRDefault="00B679DA" w:rsidP="00B679DA">
      <w:pPr>
        <w:tabs>
          <w:tab w:val="left" w:pos="8265"/>
        </w:tabs>
        <w:jc w:val="right"/>
        <w:rPr>
          <w:rFonts w:cs="Arial"/>
          <w:b/>
          <w:sz w:val="22"/>
          <w:szCs w:val="22"/>
          <w:lang w:eastAsia="fr-FR"/>
        </w:rPr>
      </w:pPr>
      <w:r w:rsidRPr="00026445">
        <w:rPr>
          <w:rFonts w:cs="Arial"/>
          <w:b/>
          <w:sz w:val="22"/>
          <w:szCs w:val="22"/>
          <w:lang w:eastAsia="fr-FR"/>
        </w:rPr>
        <w:t>ANEXA 5</w:t>
      </w:r>
    </w:p>
    <w:p w:rsidR="00B679DA" w:rsidRDefault="00B679DA" w:rsidP="00B679DA">
      <w:pPr>
        <w:tabs>
          <w:tab w:val="left" w:pos="8265"/>
        </w:tabs>
        <w:jc w:val="right"/>
        <w:rPr>
          <w:rFonts w:cs="Arial"/>
          <w:sz w:val="22"/>
          <w:szCs w:val="22"/>
          <w:lang w:eastAsia="fr-FR"/>
        </w:rPr>
      </w:pPr>
    </w:p>
    <w:p w:rsidR="00B679DA" w:rsidRDefault="00B679DA" w:rsidP="00B679DA">
      <w:pPr>
        <w:tabs>
          <w:tab w:val="left" w:pos="8265"/>
        </w:tabs>
        <w:jc w:val="right"/>
        <w:rPr>
          <w:rFonts w:cs="Arial"/>
          <w:sz w:val="22"/>
          <w:szCs w:val="22"/>
          <w:lang w:eastAsia="fr-FR"/>
        </w:rPr>
      </w:pPr>
    </w:p>
    <w:p w:rsidR="00B679DA" w:rsidRDefault="00B679DA" w:rsidP="00B679DA">
      <w:pPr>
        <w:pStyle w:val="Frspaiere"/>
        <w:jc w:val="center"/>
        <w:rPr>
          <w:b/>
        </w:rPr>
      </w:pPr>
      <w:r w:rsidRPr="00F6252F">
        <w:rPr>
          <w:b/>
        </w:rPr>
        <w:t>LISTA DE VERIFICARE A CONFORMITĂŢII ADMINISTRATIVE</w:t>
      </w:r>
    </w:p>
    <w:p w:rsidR="00B679DA" w:rsidRPr="00F6252F" w:rsidRDefault="00B679DA" w:rsidP="00B679DA">
      <w:pPr>
        <w:pStyle w:val="Frspaiere"/>
        <w:jc w:val="center"/>
        <w:rPr>
          <w:b/>
        </w:rPr>
      </w:pPr>
      <w:r w:rsidRPr="00F6252F">
        <w:rPr>
          <w:b/>
        </w:rPr>
        <w:t xml:space="preserve"> ŞI ELIGIBILITĂŢII M2</w:t>
      </w:r>
    </w:p>
    <w:tbl>
      <w:tblPr>
        <w:tblpPr w:leftFromText="180" w:rightFromText="180" w:vertAnchor="text" w:horzAnchor="margin" w:tblpXSpec="center" w:tblpY="1066"/>
        <w:tblOverlap w:val="neve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568"/>
        <w:gridCol w:w="2971"/>
        <w:gridCol w:w="3769"/>
        <w:gridCol w:w="900"/>
        <w:gridCol w:w="720"/>
        <w:gridCol w:w="720"/>
      </w:tblGrid>
      <w:tr w:rsidR="00B679DA" w:rsidRPr="00277F70" w:rsidTr="00C41FA0">
        <w:trPr>
          <w:trHeight w:val="255"/>
          <w:tblHeader/>
        </w:trPr>
        <w:tc>
          <w:tcPr>
            <w:tcW w:w="9648" w:type="dxa"/>
            <w:gridSpan w:val="6"/>
            <w:shd w:val="clear" w:color="auto" w:fill="DEEAF6" w:themeFill="accent1" w:themeFillTint="33"/>
          </w:tcPr>
          <w:p w:rsidR="00B679DA" w:rsidRPr="00B77C11" w:rsidRDefault="00B679DA" w:rsidP="00C41FA0">
            <w:pPr>
              <w:widowControl w:val="0"/>
              <w:spacing w:line="276" w:lineRule="auto"/>
              <w:jc w:val="both"/>
              <w:rPr>
                <w:rFonts w:cs="Arial"/>
                <w:b/>
              </w:rPr>
            </w:pPr>
            <w:r w:rsidRPr="00B77C11">
              <w:rPr>
                <w:rFonts w:cs="Arial"/>
                <w:b/>
              </w:rPr>
              <w:t xml:space="preserve">Prioritatea Uniunii Nr. 4: </w:t>
            </w:r>
            <w:r w:rsidRPr="00B77C11">
              <w:rPr>
                <w:rFonts w:cs="Arial"/>
              </w:rPr>
              <w:t>Creșterea gradului de ocupare a forței de muncă și sporirea coeziunii teritoriale</w:t>
            </w:r>
          </w:p>
          <w:p w:rsidR="00B679DA" w:rsidRPr="00B77C11" w:rsidRDefault="00B679DA" w:rsidP="00C41FA0">
            <w:pPr>
              <w:widowControl w:val="0"/>
              <w:spacing w:line="276" w:lineRule="auto"/>
              <w:jc w:val="both"/>
              <w:rPr>
                <w:rFonts w:cs="Arial"/>
                <w:b/>
              </w:rPr>
            </w:pPr>
            <w:r w:rsidRPr="00B77C11">
              <w:rPr>
                <w:rFonts w:cs="Arial"/>
                <w:b/>
              </w:rPr>
              <w:t xml:space="preserve">Măsura Nr. III.2: </w:t>
            </w:r>
            <w:r w:rsidRPr="00B77C11">
              <w:rPr>
                <w:rFonts w:cs="Arial"/>
              </w:rPr>
              <w:t xml:space="preserve">Punerea în aplicare a strategiilor de dezvoltare locală plasate sub responsabilitatea comunității </w:t>
            </w:r>
            <w:r w:rsidRPr="00B77C11">
              <w:rPr>
                <w:rFonts w:cs="Arial"/>
                <w:b/>
              </w:rPr>
              <w:t xml:space="preserve">  </w:t>
            </w:r>
          </w:p>
          <w:p w:rsidR="00B679DA" w:rsidRPr="00B77C11" w:rsidRDefault="00B679DA" w:rsidP="00C41FA0">
            <w:pPr>
              <w:widowControl w:val="0"/>
              <w:spacing w:line="276" w:lineRule="auto"/>
              <w:jc w:val="both"/>
              <w:rPr>
                <w:rFonts w:cs="Arial"/>
                <w:b/>
              </w:rPr>
            </w:pPr>
            <w:r w:rsidRPr="00B77C11">
              <w:rPr>
                <w:rFonts w:cs="Arial"/>
                <w:b/>
              </w:rPr>
              <w:t>STRA</w:t>
            </w:r>
            <w:r>
              <w:rPr>
                <w:rFonts w:cs="Arial"/>
                <w:b/>
              </w:rPr>
              <w:t>TEGIA DE DEZVOLTARE LOCALĂ INTEGRATĂ IN ZONA MANGALIA LITORAL</w:t>
            </w:r>
          </w:p>
          <w:p w:rsidR="00B679DA" w:rsidRPr="00CD0D2C" w:rsidRDefault="00B679DA" w:rsidP="00C41FA0">
            <w:pPr>
              <w:spacing w:line="276" w:lineRule="auto"/>
              <w:jc w:val="both"/>
              <w:rPr>
                <w:rFonts w:cs="Arial"/>
                <w:b/>
                <w:sz w:val="22"/>
                <w:szCs w:val="22"/>
                <w:lang w:val="it-IT"/>
              </w:rPr>
            </w:pPr>
            <w:r w:rsidRPr="00B77C11">
              <w:rPr>
                <w:rFonts w:cs="Arial"/>
                <w:b/>
              </w:rPr>
              <w:t>Măsura n</w:t>
            </w:r>
            <w:r>
              <w:rPr>
                <w:rFonts w:cs="Arial"/>
                <w:b/>
              </w:rPr>
              <w:t>r. …………………………………………………………………………………….</w:t>
            </w:r>
          </w:p>
          <w:p w:rsidR="00B679DA" w:rsidRPr="00E548A3" w:rsidRDefault="00B679DA" w:rsidP="00C41FA0">
            <w:pPr>
              <w:spacing w:line="276" w:lineRule="auto"/>
              <w:jc w:val="both"/>
              <w:rPr>
                <w:rFonts w:cs="Arial"/>
                <w:b/>
              </w:rPr>
            </w:pPr>
            <w:r>
              <w:rPr>
                <w:rFonts w:cs="Arial"/>
                <w:b/>
              </w:rPr>
              <w:t xml:space="preserve">              </w:t>
            </w:r>
          </w:p>
        </w:tc>
      </w:tr>
      <w:tr w:rsidR="00B679DA" w:rsidRPr="00277F70" w:rsidTr="00C41FA0">
        <w:trPr>
          <w:trHeight w:val="1008"/>
        </w:trPr>
        <w:tc>
          <w:tcPr>
            <w:tcW w:w="9648" w:type="dxa"/>
            <w:gridSpan w:val="6"/>
            <w:shd w:val="clear" w:color="auto" w:fill="auto"/>
          </w:tcPr>
          <w:p w:rsidR="00B679DA" w:rsidRDefault="00B679DA" w:rsidP="00C41FA0">
            <w:pPr>
              <w:widowControl w:val="0"/>
              <w:rPr>
                <w:rFonts w:cs="Arial"/>
                <w:sz w:val="22"/>
                <w:szCs w:val="22"/>
              </w:rPr>
            </w:pPr>
            <w:r w:rsidRPr="00277F70">
              <w:rPr>
                <w:rFonts w:cs="Arial"/>
                <w:b/>
                <w:sz w:val="22"/>
                <w:szCs w:val="22"/>
              </w:rPr>
              <w:t xml:space="preserve">Titlul proiectului : </w:t>
            </w:r>
            <w:r w:rsidRPr="00277F70">
              <w:rPr>
                <w:rFonts w:cs="Arial"/>
                <w:sz w:val="22"/>
                <w:szCs w:val="22"/>
              </w:rPr>
              <w:t>………………………………………………</w:t>
            </w:r>
          </w:p>
          <w:p w:rsidR="00B679DA" w:rsidRDefault="00B679DA" w:rsidP="00C41FA0">
            <w:pPr>
              <w:widowControl w:val="0"/>
              <w:rPr>
                <w:rFonts w:cs="Arial"/>
                <w:sz w:val="22"/>
                <w:szCs w:val="22"/>
              </w:rPr>
            </w:pPr>
          </w:p>
          <w:p w:rsidR="00B679DA" w:rsidRPr="00277F70" w:rsidRDefault="00B679DA" w:rsidP="00C41FA0">
            <w:pPr>
              <w:widowControl w:val="0"/>
              <w:rPr>
                <w:rFonts w:cs="Arial"/>
                <w:sz w:val="22"/>
                <w:szCs w:val="22"/>
              </w:rPr>
            </w:pPr>
            <w:r w:rsidRPr="00277F70">
              <w:rPr>
                <w:rFonts w:cs="Arial"/>
                <w:sz w:val="22"/>
                <w:szCs w:val="22"/>
              </w:rPr>
              <w:t>…………………………………......................</w:t>
            </w:r>
          </w:p>
          <w:p w:rsidR="00B679DA" w:rsidRPr="00277F70" w:rsidRDefault="00B679DA" w:rsidP="00C41FA0">
            <w:pPr>
              <w:widowControl w:val="0"/>
              <w:rPr>
                <w:rFonts w:cs="Arial"/>
                <w:b/>
                <w:sz w:val="22"/>
                <w:szCs w:val="22"/>
              </w:rPr>
            </w:pPr>
          </w:p>
          <w:tbl>
            <w:tblPr>
              <w:tblpPr w:leftFromText="180" w:rightFromText="180" w:vertAnchor="text" w:horzAnchor="margin" w:tblpXSpec="center" w:tblpY="-171"/>
              <w:tblOverlap w:val="never"/>
              <w:tblW w:w="8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346"/>
              <w:gridCol w:w="346"/>
              <w:gridCol w:w="346"/>
              <w:gridCol w:w="345"/>
              <w:gridCol w:w="345"/>
              <w:gridCol w:w="345"/>
              <w:gridCol w:w="345"/>
              <w:gridCol w:w="345"/>
              <w:gridCol w:w="345"/>
              <w:gridCol w:w="345"/>
              <w:gridCol w:w="345"/>
              <w:gridCol w:w="345"/>
              <w:gridCol w:w="345"/>
              <w:gridCol w:w="345"/>
              <w:gridCol w:w="345"/>
              <w:gridCol w:w="345"/>
              <w:gridCol w:w="345"/>
              <w:gridCol w:w="345"/>
              <w:gridCol w:w="345"/>
              <w:gridCol w:w="345"/>
            </w:tblGrid>
            <w:tr w:rsidR="00B679DA" w:rsidRPr="00277F70" w:rsidTr="00C41FA0">
              <w:trPr>
                <w:trHeight w:val="275"/>
              </w:trPr>
              <w:tc>
                <w:tcPr>
                  <w:tcW w:w="1555" w:type="dxa"/>
                  <w:shd w:val="clear" w:color="auto" w:fill="auto"/>
                </w:tcPr>
                <w:p w:rsidR="00B679DA" w:rsidRPr="00277F70" w:rsidRDefault="00B679DA" w:rsidP="00C41FA0">
                  <w:pPr>
                    <w:widowControl w:val="0"/>
                    <w:jc w:val="center"/>
                    <w:rPr>
                      <w:rFonts w:cs="Arial"/>
                      <w:sz w:val="22"/>
                      <w:szCs w:val="22"/>
                    </w:rPr>
                  </w:pPr>
                  <w:r>
                    <w:rPr>
                      <w:rFonts w:cs="Arial"/>
                      <w:sz w:val="22"/>
                      <w:szCs w:val="22"/>
                    </w:rPr>
                    <w:t>Nr înregistrare proiect FLAG</w:t>
                  </w:r>
                </w:p>
              </w:tc>
              <w:tc>
                <w:tcPr>
                  <w:tcW w:w="346" w:type="dxa"/>
                  <w:shd w:val="clear" w:color="auto" w:fill="auto"/>
                </w:tcPr>
                <w:p w:rsidR="00B679DA" w:rsidRPr="00277F70" w:rsidRDefault="00B679DA" w:rsidP="00C41FA0">
                  <w:pPr>
                    <w:widowControl w:val="0"/>
                    <w:rPr>
                      <w:rFonts w:cs="Arial"/>
                      <w:b/>
                      <w:sz w:val="22"/>
                      <w:szCs w:val="22"/>
                    </w:rPr>
                  </w:pPr>
                </w:p>
              </w:tc>
              <w:tc>
                <w:tcPr>
                  <w:tcW w:w="346" w:type="dxa"/>
                  <w:shd w:val="clear" w:color="auto" w:fill="auto"/>
                </w:tcPr>
                <w:p w:rsidR="00B679DA" w:rsidRPr="00277F70" w:rsidRDefault="00B679DA" w:rsidP="00C41FA0">
                  <w:pPr>
                    <w:widowControl w:val="0"/>
                    <w:rPr>
                      <w:rFonts w:cs="Arial"/>
                      <w:b/>
                      <w:sz w:val="22"/>
                      <w:szCs w:val="22"/>
                    </w:rPr>
                  </w:pPr>
                </w:p>
              </w:tc>
              <w:tc>
                <w:tcPr>
                  <w:tcW w:w="346" w:type="dxa"/>
                  <w:shd w:val="clear" w:color="auto" w:fill="auto"/>
                </w:tcPr>
                <w:p w:rsidR="00B679DA" w:rsidRPr="00277F70" w:rsidRDefault="00B679DA" w:rsidP="00C41FA0">
                  <w:pPr>
                    <w:widowControl w:val="0"/>
                    <w:rPr>
                      <w:rFonts w:cs="Arial"/>
                      <w:b/>
                      <w:sz w:val="22"/>
                      <w:szCs w:val="22"/>
                    </w:rPr>
                  </w:pPr>
                </w:p>
              </w:tc>
              <w:tc>
                <w:tcPr>
                  <w:tcW w:w="345" w:type="dxa"/>
                  <w:shd w:val="clear" w:color="auto" w:fill="auto"/>
                </w:tcPr>
                <w:p w:rsidR="00B679DA" w:rsidRPr="00277F70" w:rsidRDefault="00B679DA" w:rsidP="00C41FA0">
                  <w:pPr>
                    <w:widowControl w:val="0"/>
                    <w:rPr>
                      <w:rFonts w:cs="Arial"/>
                      <w:b/>
                      <w:sz w:val="22"/>
                      <w:szCs w:val="22"/>
                    </w:rPr>
                  </w:pPr>
                </w:p>
              </w:tc>
              <w:tc>
                <w:tcPr>
                  <w:tcW w:w="345" w:type="dxa"/>
                  <w:shd w:val="clear" w:color="auto" w:fill="auto"/>
                </w:tcPr>
                <w:p w:rsidR="00B679DA" w:rsidRPr="00277F70" w:rsidRDefault="00B679DA" w:rsidP="00C41FA0">
                  <w:pPr>
                    <w:widowControl w:val="0"/>
                    <w:rPr>
                      <w:rFonts w:cs="Arial"/>
                      <w:b/>
                      <w:sz w:val="22"/>
                      <w:szCs w:val="22"/>
                    </w:rPr>
                  </w:pPr>
                </w:p>
              </w:tc>
              <w:tc>
                <w:tcPr>
                  <w:tcW w:w="345" w:type="dxa"/>
                  <w:shd w:val="clear" w:color="auto" w:fill="auto"/>
                </w:tcPr>
                <w:p w:rsidR="00B679DA" w:rsidRPr="00277F70" w:rsidRDefault="00B679DA" w:rsidP="00C41FA0">
                  <w:pPr>
                    <w:widowControl w:val="0"/>
                    <w:rPr>
                      <w:rFonts w:cs="Arial"/>
                      <w:b/>
                      <w:sz w:val="22"/>
                      <w:szCs w:val="22"/>
                    </w:rPr>
                  </w:pPr>
                </w:p>
              </w:tc>
              <w:tc>
                <w:tcPr>
                  <w:tcW w:w="345" w:type="dxa"/>
                  <w:shd w:val="clear" w:color="auto" w:fill="auto"/>
                </w:tcPr>
                <w:p w:rsidR="00B679DA" w:rsidRPr="00277F70" w:rsidRDefault="00B679DA" w:rsidP="00C41FA0">
                  <w:pPr>
                    <w:widowControl w:val="0"/>
                    <w:rPr>
                      <w:rFonts w:cs="Arial"/>
                      <w:b/>
                      <w:sz w:val="22"/>
                      <w:szCs w:val="22"/>
                    </w:rPr>
                  </w:pPr>
                </w:p>
              </w:tc>
              <w:tc>
                <w:tcPr>
                  <w:tcW w:w="345" w:type="dxa"/>
                  <w:shd w:val="clear" w:color="auto" w:fill="auto"/>
                </w:tcPr>
                <w:p w:rsidR="00B679DA" w:rsidRPr="00277F70" w:rsidRDefault="00B679DA" w:rsidP="00C41FA0">
                  <w:pPr>
                    <w:widowControl w:val="0"/>
                    <w:rPr>
                      <w:rFonts w:cs="Arial"/>
                      <w:b/>
                      <w:sz w:val="22"/>
                      <w:szCs w:val="22"/>
                    </w:rPr>
                  </w:pPr>
                </w:p>
              </w:tc>
              <w:tc>
                <w:tcPr>
                  <w:tcW w:w="345" w:type="dxa"/>
                  <w:shd w:val="clear" w:color="auto" w:fill="auto"/>
                </w:tcPr>
                <w:p w:rsidR="00B679DA" w:rsidRPr="00277F70" w:rsidRDefault="00B679DA" w:rsidP="00C41FA0">
                  <w:pPr>
                    <w:widowControl w:val="0"/>
                    <w:rPr>
                      <w:rFonts w:cs="Arial"/>
                      <w:b/>
                      <w:sz w:val="22"/>
                      <w:szCs w:val="22"/>
                    </w:rPr>
                  </w:pPr>
                </w:p>
              </w:tc>
              <w:tc>
                <w:tcPr>
                  <w:tcW w:w="345" w:type="dxa"/>
                  <w:shd w:val="clear" w:color="auto" w:fill="auto"/>
                </w:tcPr>
                <w:p w:rsidR="00B679DA" w:rsidRPr="00277F70" w:rsidRDefault="00B679DA" w:rsidP="00C41FA0">
                  <w:pPr>
                    <w:widowControl w:val="0"/>
                    <w:rPr>
                      <w:rFonts w:cs="Arial"/>
                      <w:b/>
                      <w:sz w:val="22"/>
                      <w:szCs w:val="22"/>
                    </w:rPr>
                  </w:pPr>
                </w:p>
              </w:tc>
              <w:tc>
                <w:tcPr>
                  <w:tcW w:w="345" w:type="dxa"/>
                  <w:shd w:val="clear" w:color="auto" w:fill="auto"/>
                </w:tcPr>
                <w:p w:rsidR="00B679DA" w:rsidRPr="00277F70" w:rsidRDefault="00B679DA" w:rsidP="00C41FA0">
                  <w:pPr>
                    <w:widowControl w:val="0"/>
                    <w:rPr>
                      <w:rFonts w:cs="Arial"/>
                      <w:b/>
                      <w:sz w:val="22"/>
                      <w:szCs w:val="22"/>
                    </w:rPr>
                  </w:pPr>
                </w:p>
              </w:tc>
              <w:tc>
                <w:tcPr>
                  <w:tcW w:w="345" w:type="dxa"/>
                  <w:shd w:val="clear" w:color="auto" w:fill="auto"/>
                </w:tcPr>
                <w:p w:rsidR="00B679DA" w:rsidRPr="00277F70" w:rsidRDefault="00B679DA" w:rsidP="00C41FA0">
                  <w:pPr>
                    <w:widowControl w:val="0"/>
                    <w:rPr>
                      <w:rFonts w:cs="Arial"/>
                      <w:b/>
                      <w:sz w:val="22"/>
                      <w:szCs w:val="22"/>
                    </w:rPr>
                  </w:pPr>
                </w:p>
              </w:tc>
              <w:tc>
                <w:tcPr>
                  <w:tcW w:w="345" w:type="dxa"/>
                  <w:shd w:val="clear" w:color="auto" w:fill="auto"/>
                </w:tcPr>
                <w:p w:rsidR="00B679DA" w:rsidRPr="00277F70" w:rsidRDefault="00B679DA" w:rsidP="00C41FA0">
                  <w:pPr>
                    <w:widowControl w:val="0"/>
                    <w:rPr>
                      <w:rFonts w:cs="Arial"/>
                      <w:b/>
                      <w:sz w:val="22"/>
                      <w:szCs w:val="22"/>
                    </w:rPr>
                  </w:pPr>
                </w:p>
              </w:tc>
              <w:tc>
                <w:tcPr>
                  <w:tcW w:w="345" w:type="dxa"/>
                  <w:shd w:val="clear" w:color="auto" w:fill="auto"/>
                </w:tcPr>
                <w:p w:rsidR="00B679DA" w:rsidRPr="00277F70" w:rsidRDefault="00B679DA" w:rsidP="00C41FA0">
                  <w:pPr>
                    <w:widowControl w:val="0"/>
                    <w:rPr>
                      <w:rFonts w:cs="Arial"/>
                      <w:b/>
                      <w:sz w:val="22"/>
                      <w:szCs w:val="22"/>
                    </w:rPr>
                  </w:pPr>
                </w:p>
              </w:tc>
              <w:tc>
                <w:tcPr>
                  <w:tcW w:w="345" w:type="dxa"/>
                  <w:shd w:val="clear" w:color="auto" w:fill="auto"/>
                </w:tcPr>
                <w:p w:rsidR="00B679DA" w:rsidRPr="00277F70" w:rsidRDefault="00B679DA" w:rsidP="00C41FA0">
                  <w:pPr>
                    <w:widowControl w:val="0"/>
                    <w:rPr>
                      <w:rFonts w:cs="Arial"/>
                      <w:b/>
                      <w:sz w:val="22"/>
                      <w:szCs w:val="22"/>
                    </w:rPr>
                  </w:pPr>
                </w:p>
              </w:tc>
              <w:tc>
                <w:tcPr>
                  <w:tcW w:w="345" w:type="dxa"/>
                  <w:shd w:val="clear" w:color="auto" w:fill="auto"/>
                </w:tcPr>
                <w:p w:rsidR="00B679DA" w:rsidRPr="00277F70" w:rsidRDefault="00B679DA" w:rsidP="00C41FA0">
                  <w:pPr>
                    <w:widowControl w:val="0"/>
                    <w:rPr>
                      <w:rFonts w:cs="Arial"/>
                      <w:b/>
                      <w:sz w:val="22"/>
                      <w:szCs w:val="22"/>
                    </w:rPr>
                  </w:pPr>
                </w:p>
              </w:tc>
              <w:tc>
                <w:tcPr>
                  <w:tcW w:w="345" w:type="dxa"/>
                  <w:shd w:val="clear" w:color="auto" w:fill="auto"/>
                </w:tcPr>
                <w:p w:rsidR="00B679DA" w:rsidRPr="00277F70" w:rsidRDefault="00B679DA" w:rsidP="00C41FA0">
                  <w:pPr>
                    <w:widowControl w:val="0"/>
                    <w:rPr>
                      <w:rFonts w:cs="Arial"/>
                      <w:b/>
                      <w:sz w:val="22"/>
                      <w:szCs w:val="22"/>
                    </w:rPr>
                  </w:pPr>
                </w:p>
              </w:tc>
              <w:tc>
                <w:tcPr>
                  <w:tcW w:w="345" w:type="dxa"/>
                  <w:shd w:val="clear" w:color="auto" w:fill="auto"/>
                </w:tcPr>
                <w:p w:rsidR="00B679DA" w:rsidRPr="00277F70" w:rsidRDefault="00B679DA" w:rsidP="00C41FA0">
                  <w:pPr>
                    <w:widowControl w:val="0"/>
                    <w:rPr>
                      <w:rFonts w:cs="Arial"/>
                      <w:b/>
                      <w:sz w:val="22"/>
                      <w:szCs w:val="22"/>
                    </w:rPr>
                  </w:pPr>
                </w:p>
              </w:tc>
              <w:tc>
                <w:tcPr>
                  <w:tcW w:w="345" w:type="dxa"/>
                  <w:shd w:val="clear" w:color="auto" w:fill="auto"/>
                </w:tcPr>
                <w:p w:rsidR="00B679DA" w:rsidRPr="00277F70" w:rsidRDefault="00B679DA" w:rsidP="00C41FA0">
                  <w:pPr>
                    <w:widowControl w:val="0"/>
                    <w:rPr>
                      <w:rFonts w:cs="Arial"/>
                      <w:b/>
                      <w:sz w:val="22"/>
                      <w:szCs w:val="22"/>
                    </w:rPr>
                  </w:pPr>
                </w:p>
              </w:tc>
              <w:tc>
                <w:tcPr>
                  <w:tcW w:w="345" w:type="dxa"/>
                  <w:shd w:val="clear" w:color="auto" w:fill="auto"/>
                </w:tcPr>
                <w:p w:rsidR="00B679DA" w:rsidRPr="00277F70" w:rsidRDefault="00B679DA" w:rsidP="00C41FA0">
                  <w:pPr>
                    <w:widowControl w:val="0"/>
                    <w:rPr>
                      <w:rFonts w:cs="Arial"/>
                      <w:b/>
                      <w:sz w:val="22"/>
                      <w:szCs w:val="22"/>
                    </w:rPr>
                  </w:pPr>
                </w:p>
              </w:tc>
            </w:tr>
          </w:tbl>
          <w:p w:rsidR="00B679DA" w:rsidRPr="00277F70" w:rsidRDefault="00B679DA" w:rsidP="00C41FA0">
            <w:pPr>
              <w:widowControl w:val="0"/>
              <w:rPr>
                <w:rFonts w:cs="Arial"/>
                <w:b/>
                <w:sz w:val="22"/>
                <w:szCs w:val="22"/>
              </w:rPr>
            </w:pPr>
          </w:p>
        </w:tc>
      </w:tr>
      <w:tr w:rsidR="00B679DA" w:rsidRPr="00277F70" w:rsidTr="00C41FA0">
        <w:tc>
          <w:tcPr>
            <w:tcW w:w="7308" w:type="dxa"/>
            <w:gridSpan w:val="3"/>
            <w:shd w:val="clear" w:color="auto" w:fill="auto"/>
          </w:tcPr>
          <w:p w:rsidR="00B679DA" w:rsidRPr="00277F70" w:rsidRDefault="00B679DA" w:rsidP="00C41FA0">
            <w:pPr>
              <w:jc w:val="center"/>
              <w:rPr>
                <w:rFonts w:cs="Arial"/>
                <w:b/>
                <w:sz w:val="22"/>
                <w:szCs w:val="22"/>
              </w:rPr>
            </w:pPr>
            <w:r w:rsidRPr="00277F70">
              <w:rPr>
                <w:rFonts w:cs="Arial"/>
                <w:b/>
                <w:sz w:val="22"/>
                <w:szCs w:val="22"/>
              </w:rPr>
              <w:t>Solicitant</w:t>
            </w:r>
          </w:p>
        </w:tc>
        <w:tc>
          <w:tcPr>
            <w:tcW w:w="2340" w:type="dxa"/>
            <w:gridSpan w:val="3"/>
            <w:shd w:val="clear" w:color="auto" w:fill="auto"/>
          </w:tcPr>
          <w:p w:rsidR="00B679DA" w:rsidRPr="00277F70" w:rsidRDefault="00B679DA" w:rsidP="00C41FA0">
            <w:pPr>
              <w:widowControl w:val="0"/>
              <w:jc w:val="center"/>
              <w:rPr>
                <w:rFonts w:eastAsiaTheme="minorHAnsi" w:cs="Arial"/>
                <w:b/>
                <w:bCs/>
                <w:sz w:val="22"/>
                <w:szCs w:val="22"/>
                <w:lang w:eastAsia="en-US"/>
              </w:rPr>
            </w:pPr>
            <w:r w:rsidRPr="00277F70">
              <w:rPr>
                <w:rFonts w:eastAsiaTheme="minorHAnsi" w:cs="Arial"/>
                <w:b/>
                <w:bCs/>
                <w:sz w:val="22"/>
                <w:szCs w:val="22"/>
                <w:lang w:eastAsia="en-US"/>
              </w:rPr>
              <w:t>Responsabil de proiect</w:t>
            </w:r>
          </w:p>
        </w:tc>
      </w:tr>
      <w:tr w:rsidR="00B679DA" w:rsidRPr="00277F70" w:rsidTr="00C41FA0">
        <w:trPr>
          <w:trHeight w:val="759"/>
        </w:trPr>
        <w:tc>
          <w:tcPr>
            <w:tcW w:w="7308" w:type="dxa"/>
            <w:gridSpan w:val="3"/>
            <w:shd w:val="clear" w:color="auto" w:fill="auto"/>
          </w:tcPr>
          <w:p w:rsidR="00B679DA" w:rsidRPr="00277F70" w:rsidRDefault="00B679DA" w:rsidP="00C41FA0">
            <w:pPr>
              <w:rPr>
                <w:rFonts w:cs="Arial"/>
                <w:b/>
                <w:sz w:val="22"/>
                <w:szCs w:val="22"/>
              </w:rPr>
            </w:pPr>
            <w:r w:rsidRPr="00277F70">
              <w:rPr>
                <w:rFonts w:cs="Arial"/>
                <w:sz w:val="22"/>
                <w:szCs w:val="22"/>
              </w:rPr>
              <w:t>Denumire………………………………..……...........</w:t>
            </w:r>
            <w:r>
              <w:rPr>
                <w:rFonts w:cs="Arial"/>
                <w:sz w:val="22"/>
                <w:szCs w:val="22"/>
              </w:rPr>
              <w:t>...............................</w:t>
            </w:r>
          </w:p>
          <w:p w:rsidR="00B679DA" w:rsidRPr="00277F70" w:rsidRDefault="00B679DA" w:rsidP="00C41FA0">
            <w:pPr>
              <w:rPr>
                <w:rFonts w:cs="Arial"/>
                <w:sz w:val="22"/>
                <w:szCs w:val="22"/>
              </w:rPr>
            </w:pPr>
            <w:r w:rsidRPr="00277F70">
              <w:rPr>
                <w:rFonts w:cs="Arial"/>
                <w:sz w:val="22"/>
                <w:szCs w:val="22"/>
              </w:rPr>
              <w:t>Tel/fax……………………...........................................................</w:t>
            </w:r>
          </w:p>
          <w:p w:rsidR="00B679DA" w:rsidRPr="00277F70" w:rsidRDefault="00B679DA" w:rsidP="00C41FA0">
            <w:pPr>
              <w:rPr>
                <w:rFonts w:cs="Arial"/>
                <w:sz w:val="22"/>
                <w:szCs w:val="22"/>
              </w:rPr>
            </w:pPr>
            <w:r w:rsidRPr="00277F70">
              <w:rPr>
                <w:rFonts w:cs="Arial"/>
                <w:sz w:val="22"/>
                <w:szCs w:val="22"/>
              </w:rPr>
              <w:t>Email …………………………………………………………</w:t>
            </w:r>
            <w:r>
              <w:rPr>
                <w:rFonts w:cs="Arial"/>
                <w:sz w:val="22"/>
                <w:szCs w:val="22"/>
              </w:rPr>
              <w:t>….................</w:t>
            </w:r>
          </w:p>
        </w:tc>
        <w:tc>
          <w:tcPr>
            <w:tcW w:w="2340" w:type="dxa"/>
            <w:gridSpan w:val="3"/>
            <w:shd w:val="clear" w:color="auto" w:fill="auto"/>
          </w:tcPr>
          <w:p w:rsidR="00B679DA" w:rsidRPr="00277F70" w:rsidRDefault="00B679DA" w:rsidP="00C41FA0">
            <w:pPr>
              <w:widowControl w:val="0"/>
              <w:jc w:val="both"/>
              <w:rPr>
                <w:rFonts w:eastAsiaTheme="minorHAnsi" w:cs="Arial"/>
                <w:bCs/>
                <w:sz w:val="22"/>
                <w:szCs w:val="22"/>
                <w:lang w:eastAsia="en-US"/>
              </w:rPr>
            </w:pPr>
            <w:r w:rsidRPr="00277F70">
              <w:rPr>
                <w:rFonts w:eastAsiaTheme="minorHAnsi" w:cs="Arial"/>
                <w:bCs/>
                <w:sz w:val="22"/>
                <w:szCs w:val="22"/>
                <w:lang w:eastAsia="en-US"/>
              </w:rPr>
              <w:t>Nume ……………..….......</w:t>
            </w:r>
          </w:p>
          <w:p w:rsidR="00B679DA" w:rsidRPr="00277F70" w:rsidRDefault="00B679DA" w:rsidP="00C41FA0">
            <w:pPr>
              <w:widowControl w:val="0"/>
              <w:jc w:val="both"/>
              <w:rPr>
                <w:rFonts w:eastAsiaTheme="minorHAnsi" w:cs="Arial"/>
                <w:bCs/>
                <w:sz w:val="22"/>
                <w:szCs w:val="22"/>
                <w:lang w:eastAsia="en-US"/>
              </w:rPr>
            </w:pPr>
            <w:r w:rsidRPr="00277F70">
              <w:rPr>
                <w:rFonts w:eastAsiaTheme="minorHAnsi" w:cs="Arial"/>
                <w:bCs/>
                <w:sz w:val="22"/>
                <w:szCs w:val="22"/>
                <w:lang w:eastAsia="en-US"/>
              </w:rPr>
              <w:t>Prenume …………..…..…</w:t>
            </w:r>
          </w:p>
          <w:p w:rsidR="00B679DA" w:rsidRPr="00277F70" w:rsidRDefault="00B679DA" w:rsidP="00C41FA0">
            <w:pPr>
              <w:widowControl w:val="0"/>
              <w:jc w:val="both"/>
              <w:rPr>
                <w:rFonts w:eastAsiaTheme="minorHAnsi" w:cs="Arial"/>
                <w:bCs/>
                <w:sz w:val="22"/>
                <w:szCs w:val="22"/>
                <w:lang w:eastAsia="en-US"/>
              </w:rPr>
            </w:pPr>
            <w:r w:rsidRPr="00277F70">
              <w:rPr>
                <w:rFonts w:eastAsiaTheme="minorHAnsi" w:cs="Arial"/>
                <w:bCs/>
                <w:sz w:val="22"/>
                <w:szCs w:val="22"/>
                <w:lang w:eastAsia="en-US"/>
              </w:rPr>
              <w:t>Funcție   …………………..</w:t>
            </w:r>
          </w:p>
        </w:tc>
      </w:tr>
      <w:tr w:rsidR="00B679DA" w:rsidRPr="00277F70" w:rsidTr="00C41F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5"/>
        </w:trPr>
        <w:tc>
          <w:tcPr>
            <w:tcW w:w="568" w:type="dxa"/>
            <w:vMerge w:val="restart"/>
            <w:tcBorders>
              <w:top w:val="single" w:sz="4" w:space="0" w:color="auto"/>
              <w:left w:val="single" w:sz="4" w:space="0" w:color="auto"/>
              <w:right w:val="single" w:sz="4" w:space="0" w:color="auto"/>
            </w:tcBorders>
            <w:shd w:val="clear" w:color="auto" w:fill="DEEAF6" w:themeFill="accent1" w:themeFillTint="33"/>
            <w:noWrap/>
            <w:vAlign w:val="center"/>
          </w:tcPr>
          <w:p w:rsidR="00B679DA" w:rsidRPr="00277F70" w:rsidRDefault="00B679DA" w:rsidP="00C41FA0">
            <w:pPr>
              <w:jc w:val="center"/>
              <w:rPr>
                <w:rFonts w:cs="Arial"/>
                <w:b/>
                <w:bCs/>
                <w:sz w:val="22"/>
                <w:szCs w:val="22"/>
              </w:rPr>
            </w:pPr>
            <w:r w:rsidRPr="00277F70">
              <w:rPr>
                <w:rFonts w:cs="Arial"/>
                <w:b/>
                <w:bCs/>
                <w:sz w:val="22"/>
                <w:szCs w:val="22"/>
              </w:rPr>
              <w:t>Nr.</w:t>
            </w:r>
          </w:p>
        </w:tc>
        <w:tc>
          <w:tcPr>
            <w:tcW w:w="2971" w:type="dxa"/>
            <w:vMerge w:val="restart"/>
            <w:tcBorders>
              <w:top w:val="single" w:sz="4" w:space="0" w:color="auto"/>
              <w:left w:val="single" w:sz="4" w:space="0" w:color="auto"/>
              <w:right w:val="single" w:sz="4" w:space="0" w:color="auto"/>
            </w:tcBorders>
            <w:shd w:val="clear" w:color="auto" w:fill="DEEAF6" w:themeFill="accent1" w:themeFillTint="33"/>
            <w:noWrap/>
            <w:vAlign w:val="center"/>
          </w:tcPr>
          <w:p w:rsidR="00B679DA" w:rsidRPr="00277F70" w:rsidRDefault="00B679DA" w:rsidP="00C41FA0">
            <w:pPr>
              <w:jc w:val="center"/>
              <w:rPr>
                <w:rFonts w:cs="Arial"/>
                <w:b/>
                <w:bCs/>
                <w:sz w:val="22"/>
                <w:szCs w:val="22"/>
              </w:rPr>
            </w:pPr>
            <w:r w:rsidRPr="00277F70">
              <w:rPr>
                <w:rFonts w:cs="Arial"/>
                <w:b/>
                <w:bCs/>
                <w:sz w:val="22"/>
                <w:szCs w:val="22"/>
              </w:rPr>
              <w:t>Puncte de verificat</w:t>
            </w:r>
          </w:p>
        </w:tc>
        <w:tc>
          <w:tcPr>
            <w:tcW w:w="3769" w:type="dxa"/>
            <w:vMerge w:val="restart"/>
            <w:tcBorders>
              <w:top w:val="single" w:sz="4" w:space="0" w:color="auto"/>
              <w:left w:val="single" w:sz="4" w:space="0" w:color="auto"/>
              <w:right w:val="single" w:sz="4" w:space="0" w:color="auto"/>
            </w:tcBorders>
            <w:shd w:val="clear" w:color="auto" w:fill="DEEAF6" w:themeFill="accent1" w:themeFillTint="33"/>
            <w:vAlign w:val="center"/>
          </w:tcPr>
          <w:p w:rsidR="00B679DA" w:rsidRPr="00277F70" w:rsidRDefault="00B679DA" w:rsidP="00C41FA0">
            <w:pPr>
              <w:jc w:val="center"/>
              <w:rPr>
                <w:rFonts w:cs="Arial"/>
                <w:b/>
                <w:bCs/>
                <w:sz w:val="22"/>
                <w:szCs w:val="22"/>
              </w:rPr>
            </w:pPr>
            <w:r w:rsidRPr="00277F70">
              <w:rPr>
                <w:rFonts w:cs="Arial"/>
                <w:b/>
                <w:bCs/>
                <w:sz w:val="22"/>
                <w:szCs w:val="22"/>
              </w:rPr>
              <w:t>Explicaţii</w:t>
            </w:r>
          </w:p>
        </w:tc>
        <w:tc>
          <w:tcPr>
            <w:tcW w:w="2340" w:type="dxa"/>
            <w:gridSpan w:val="3"/>
            <w:tcBorders>
              <w:top w:val="single" w:sz="4" w:space="0" w:color="auto"/>
              <w:left w:val="single" w:sz="4" w:space="0" w:color="auto"/>
              <w:right w:val="single" w:sz="4" w:space="0" w:color="auto"/>
            </w:tcBorders>
            <w:shd w:val="clear" w:color="auto" w:fill="DEEAF6" w:themeFill="accent1" w:themeFillTint="33"/>
          </w:tcPr>
          <w:p w:rsidR="00B679DA" w:rsidRPr="00277F70" w:rsidRDefault="00B679DA" w:rsidP="00C41FA0">
            <w:pPr>
              <w:jc w:val="center"/>
              <w:rPr>
                <w:rFonts w:cs="Arial"/>
                <w:b/>
                <w:bCs/>
                <w:sz w:val="22"/>
                <w:szCs w:val="22"/>
              </w:rPr>
            </w:pPr>
            <w:r w:rsidRPr="00277F70">
              <w:rPr>
                <w:rFonts w:cs="Arial"/>
                <w:b/>
                <w:bCs/>
                <w:sz w:val="22"/>
                <w:szCs w:val="22"/>
              </w:rPr>
              <w:t>Rezultatul verificării</w:t>
            </w:r>
          </w:p>
        </w:tc>
      </w:tr>
      <w:tr w:rsidR="00B679DA" w:rsidRPr="00277F70" w:rsidTr="00C41F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2"/>
        </w:trPr>
        <w:tc>
          <w:tcPr>
            <w:tcW w:w="568" w:type="dxa"/>
            <w:vMerge/>
            <w:tcBorders>
              <w:left w:val="single" w:sz="4" w:space="0" w:color="auto"/>
              <w:right w:val="single" w:sz="4" w:space="0" w:color="auto"/>
            </w:tcBorders>
            <w:shd w:val="clear" w:color="auto" w:fill="DEEAF6" w:themeFill="accent1" w:themeFillTint="33"/>
            <w:noWrap/>
            <w:vAlign w:val="center"/>
          </w:tcPr>
          <w:p w:rsidR="00B679DA" w:rsidRPr="00277F70" w:rsidRDefault="00B679DA" w:rsidP="00C41FA0">
            <w:pPr>
              <w:jc w:val="center"/>
              <w:rPr>
                <w:rFonts w:cs="Arial"/>
                <w:b/>
                <w:bCs/>
                <w:sz w:val="22"/>
                <w:szCs w:val="22"/>
              </w:rPr>
            </w:pPr>
          </w:p>
        </w:tc>
        <w:tc>
          <w:tcPr>
            <w:tcW w:w="2971" w:type="dxa"/>
            <w:vMerge/>
            <w:tcBorders>
              <w:left w:val="single" w:sz="4" w:space="0" w:color="auto"/>
              <w:right w:val="single" w:sz="4" w:space="0" w:color="auto"/>
            </w:tcBorders>
            <w:shd w:val="clear" w:color="auto" w:fill="DEEAF6" w:themeFill="accent1" w:themeFillTint="33"/>
            <w:noWrap/>
            <w:vAlign w:val="center"/>
          </w:tcPr>
          <w:p w:rsidR="00B679DA" w:rsidRPr="00277F70" w:rsidRDefault="00B679DA" w:rsidP="00C41FA0">
            <w:pPr>
              <w:jc w:val="center"/>
              <w:rPr>
                <w:rFonts w:cs="Arial"/>
                <w:b/>
                <w:bCs/>
                <w:sz w:val="22"/>
                <w:szCs w:val="22"/>
              </w:rPr>
            </w:pPr>
          </w:p>
        </w:tc>
        <w:tc>
          <w:tcPr>
            <w:tcW w:w="3769" w:type="dxa"/>
            <w:vMerge/>
            <w:tcBorders>
              <w:left w:val="single" w:sz="4" w:space="0" w:color="auto"/>
              <w:right w:val="single" w:sz="4" w:space="0" w:color="auto"/>
            </w:tcBorders>
            <w:shd w:val="clear" w:color="auto" w:fill="DEEAF6" w:themeFill="accent1" w:themeFillTint="33"/>
            <w:vAlign w:val="center"/>
          </w:tcPr>
          <w:p w:rsidR="00B679DA" w:rsidRPr="00277F70" w:rsidRDefault="00B679DA" w:rsidP="00C41FA0">
            <w:pPr>
              <w:jc w:val="center"/>
              <w:rPr>
                <w:rFonts w:cs="Arial"/>
                <w:b/>
                <w:bCs/>
                <w:sz w:val="22"/>
                <w:szCs w:val="22"/>
              </w:rPr>
            </w:pPr>
          </w:p>
        </w:tc>
        <w:tc>
          <w:tcPr>
            <w:tcW w:w="900" w:type="dxa"/>
            <w:tcBorders>
              <w:top w:val="single" w:sz="4" w:space="0" w:color="auto"/>
              <w:left w:val="single" w:sz="4" w:space="0" w:color="auto"/>
              <w:right w:val="single" w:sz="4" w:space="0" w:color="auto"/>
            </w:tcBorders>
            <w:shd w:val="clear" w:color="auto" w:fill="DEEAF6" w:themeFill="accent1" w:themeFillTint="33"/>
          </w:tcPr>
          <w:p w:rsidR="00B679DA" w:rsidRPr="00277F70" w:rsidRDefault="00B679DA" w:rsidP="00C41FA0">
            <w:pPr>
              <w:jc w:val="center"/>
              <w:rPr>
                <w:rFonts w:cs="Arial"/>
                <w:b/>
                <w:bCs/>
                <w:sz w:val="22"/>
                <w:szCs w:val="22"/>
              </w:rPr>
            </w:pPr>
            <w:r w:rsidRPr="00277F70">
              <w:rPr>
                <w:rFonts w:cs="Arial"/>
                <w:b/>
                <w:bCs/>
                <w:sz w:val="22"/>
                <w:szCs w:val="22"/>
              </w:rPr>
              <w:t>DA</w:t>
            </w:r>
          </w:p>
        </w:tc>
        <w:tc>
          <w:tcPr>
            <w:tcW w:w="720" w:type="dxa"/>
            <w:tcBorders>
              <w:top w:val="single" w:sz="4" w:space="0" w:color="auto"/>
              <w:left w:val="single" w:sz="4" w:space="0" w:color="auto"/>
              <w:right w:val="single" w:sz="4" w:space="0" w:color="auto"/>
            </w:tcBorders>
            <w:shd w:val="clear" w:color="auto" w:fill="DEEAF6" w:themeFill="accent1" w:themeFillTint="33"/>
          </w:tcPr>
          <w:p w:rsidR="00B679DA" w:rsidRPr="00277F70" w:rsidRDefault="00B679DA" w:rsidP="00C41FA0">
            <w:pPr>
              <w:jc w:val="center"/>
              <w:rPr>
                <w:rFonts w:cs="Arial"/>
                <w:b/>
                <w:bCs/>
                <w:sz w:val="22"/>
                <w:szCs w:val="22"/>
              </w:rPr>
            </w:pPr>
            <w:r w:rsidRPr="00277F70">
              <w:rPr>
                <w:rFonts w:cs="Arial"/>
                <w:b/>
                <w:bCs/>
                <w:sz w:val="22"/>
                <w:szCs w:val="22"/>
              </w:rPr>
              <w:t>NU</w:t>
            </w:r>
          </w:p>
        </w:tc>
        <w:tc>
          <w:tcPr>
            <w:tcW w:w="720" w:type="dxa"/>
            <w:tcBorders>
              <w:top w:val="single" w:sz="4" w:space="0" w:color="auto"/>
              <w:left w:val="single" w:sz="4" w:space="0" w:color="auto"/>
              <w:right w:val="single" w:sz="4" w:space="0" w:color="auto"/>
            </w:tcBorders>
            <w:shd w:val="clear" w:color="auto" w:fill="DEEAF6" w:themeFill="accent1" w:themeFillTint="33"/>
          </w:tcPr>
          <w:p w:rsidR="00B679DA" w:rsidRPr="00277F70" w:rsidRDefault="00B679DA" w:rsidP="00C41FA0">
            <w:pPr>
              <w:jc w:val="center"/>
              <w:rPr>
                <w:rFonts w:cs="Arial"/>
                <w:b/>
                <w:bCs/>
                <w:sz w:val="22"/>
                <w:szCs w:val="22"/>
              </w:rPr>
            </w:pPr>
            <w:r w:rsidRPr="00277F70">
              <w:rPr>
                <w:rFonts w:cs="Arial"/>
                <w:b/>
                <w:bCs/>
                <w:sz w:val="22"/>
                <w:szCs w:val="22"/>
              </w:rPr>
              <w:t>NA</w:t>
            </w:r>
          </w:p>
        </w:tc>
      </w:tr>
      <w:tr w:rsidR="00B679DA" w:rsidRPr="00277F70" w:rsidTr="00C41F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66"/>
        </w:trPr>
        <w:tc>
          <w:tcPr>
            <w:tcW w:w="568" w:type="dxa"/>
            <w:vMerge w:val="restart"/>
            <w:tcBorders>
              <w:top w:val="single" w:sz="4" w:space="0" w:color="auto"/>
              <w:left w:val="single" w:sz="4" w:space="0" w:color="auto"/>
              <w:right w:val="single" w:sz="4" w:space="0" w:color="auto"/>
            </w:tcBorders>
            <w:shd w:val="clear" w:color="auto" w:fill="FFFFFF" w:themeFill="background1"/>
            <w:noWrap/>
            <w:vAlign w:val="center"/>
          </w:tcPr>
          <w:p w:rsidR="00B679DA" w:rsidRPr="00E01534" w:rsidRDefault="00B679DA" w:rsidP="00C41FA0">
            <w:pPr>
              <w:pStyle w:val="Listparagraf"/>
              <w:numPr>
                <w:ilvl w:val="0"/>
                <w:numId w:val="27"/>
              </w:numPr>
              <w:jc w:val="both"/>
              <w:rPr>
                <w:rFonts w:cs="Arial"/>
                <w:b/>
                <w:bCs/>
                <w:sz w:val="22"/>
                <w:szCs w:val="22"/>
              </w:rPr>
            </w:pPr>
          </w:p>
        </w:tc>
        <w:tc>
          <w:tcPr>
            <w:tcW w:w="2971" w:type="dxa"/>
            <w:vMerge w:val="restart"/>
            <w:tcBorders>
              <w:top w:val="single" w:sz="4" w:space="0" w:color="auto"/>
              <w:left w:val="single" w:sz="4" w:space="0" w:color="auto"/>
              <w:right w:val="single" w:sz="4" w:space="0" w:color="auto"/>
            </w:tcBorders>
            <w:shd w:val="clear" w:color="auto" w:fill="FFFFFF" w:themeFill="background1"/>
            <w:noWrap/>
            <w:vAlign w:val="center"/>
          </w:tcPr>
          <w:p w:rsidR="00B679DA" w:rsidRPr="00277F70" w:rsidRDefault="00B679DA" w:rsidP="00C41FA0">
            <w:pPr>
              <w:autoSpaceDE w:val="0"/>
              <w:autoSpaceDN w:val="0"/>
              <w:adjustRightInd w:val="0"/>
              <w:spacing w:before="120" w:after="120"/>
              <w:jc w:val="both"/>
              <w:rPr>
                <w:rFonts w:cs="Arial"/>
                <w:sz w:val="22"/>
                <w:szCs w:val="22"/>
                <w:lang w:eastAsia="hu-HU"/>
              </w:rPr>
            </w:pPr>
            <w:r w:rsidRPr="00277F70">
              <w:rPr>
                <w:rFonts w:cs="Arial"/>
                <w:sz w:val="22"/>
                <w:szCs w:val="22"/>
                <w:lang w:eastAsia="hu-HU"/>
              </w:rPr>
              <w:t>Dosarul cererii de finanţare conţine toate documentele solicitate prin  Lista de documente din  ghidul solicitantului</w:t>
            </w:r>
          </w:p>
        </w:tc>
        <w:tc>
          <w:tcPr>
            <w:tcW w:w="3769" w:type="dxa"/>
            <w:tcBorders>
              <w:top w:val="single" w:sz="4" w:space="0" w:color="auto"/>
              <w:left w:val="single" w:sz="4" w:space="0" w:color="auto"/>
              <w:right w:val="single" w:sz="4" w:space="0" w:color="auto"/>
            </w:tcBorders>
            <w:shd w:val="clear" w:color="auto" w:fill="FFFFFF" w:themeFill="background1"/>
          </w:tcPr>
          <w:p w:rsidR="00B679DA" w:rsidRPr="00277F70" w:rsidRDefault="00B679DA" w:rsidP="00C41FA0">
            <w:pPr>
              <w:jc w:val="both"/>
              <w:rPr>
                <w:rFonts w:cs="Arial"/>
                <w:sz w:val="22"/>
                <w:szCs w:val="22"/>
                <w:lang w:eastAsia="hu-HU"/>
              </w:rPr>
            </w:pPr>
            <w:r w:rsidRPr="00A30FAF">
              <w:rPr>
                <w:rFonts w:cs="Arial"/>
                <w:sz w:val="22"/>
                <w:szCs w:val="22"/>
              </w:rPr>
              <w:t xml:space="preserve">Dosarul </w:t>
            </w:r>
            <w:r>
              <w:rPr>
                <w:rFonts w:cs="Arial"/>
                <w:sz w:val="22"/>
                <w:szCs w:val="22"/>
              </w:rPr>
              <w:t>c</w:t>
            </w:r>
            <w:r w:rsidRPr="00A30FAF">
              <w:rPr>
                <w:rFonts w:cs="Arial"/>
                <w:sz w:val="22"/>
                <w:szCs w:val="22"/>
              </w:rPr>
              <w:t>ererii de finan</w:t>
            </w:r>
            <w:r>
              <w:rPr>
                <w:rFonts w:cs="Arial"/>
                <w:sz w:val="22"/>
                <w:szCs w:val="22"/>
              </w:rPr>
              <w:t>ț</w:t>
            </w:r>
            <w:r w:rsidRPr="00A30FAF">
              <w:rPr>
                <w:rFonts w:cs="Arial"/>
                <w:sz w:val="22"/>
                <w:szCs w:val="22"/>
              </w:rPr>
              <w:t xml:space="preserve">are a fost adus la sediul </w:t>
            </w:r>
            <w:r>
              <w:rPr>
                <w:rFonts w:cs="Arial"/>
                <w:sz w:val="22"/>
                <w:szCs w:val="22"/>
              </w:rPr>
              <w:t>AFML</w:t>
            </w:r>
            <w:r w:rsidRPr="00A30FAF">
              <w:rPr>
                <w:rFonts w:cs="Arial"/>
                <w:sz w:val="22"/>
                <w:szCs w:val="22"/>
              </w:rPr>
              <w:t xml:space="preserve"> personal de către reprezentantului legal al solicitantului sau o persoană împuternicită de acesta în termenul stabilit?</w:t>
            </w:r>
          </w:p>
        </w:tc>
        <w:tc>
          <w:tcPr>
            <w:tcW w:w="900" w:type="dxa"/>
            <w:tcBorders>
              <w:top w:val="single" w:sz="4" w:space="0" w:color="auto"/>
              <w:left w:val="single" w:sz="4" w:space="0" w:color="auto"/>
              <w:right w:val="single" w:sz="4" w:space="0" w:color="auto"/>
            </w:tcBorders>
            <w:shd w:val="clear" w:color="auto" w:fill="FFFFFF" w:themeFill="background1"/>
          </w:tcPr>
          <w:p w:rsidR="00B679DA" w:rsidRPr="00277F70" w:rsidRDefault="00B679DA" w:rsidP="00C41FA0">
            <w:pPr>
              <w:jc w:val="both"/>
              <w:rPr>
                <w:rFonts w:cs="Arial"/>
                <w:bCs/>
                <w:sz w:val="22"/>
                <w:szCs w:val="22"/>
              </w:rPr>
            </w:pPr>
          </w:p>
        </w:tc>
        <w:tc>
          <w:tcPr>
            <w:tcW w:w="720" w:type="dxa"/>
            <w:tcBorders>
              <w:top w:val="single" w:sz="4" w:space="0" w:color="auto"/>
              <w:left w:val="single" w:sz="4" w:space="0" w:color="auto"/>
              <w:right w:val="single" w:sz="4" w:space="0" w:color="auto"/>
            </w:tcBorders>
            <w:shd w:val="clear" w:color="auto" w:fill="FFFFFF" w:themeFill="background1"/>
          </w:tcPr>
          <w:p w:rsidR="00B679DA" w:rsidRPr="00277F70" w:rsidRDefault="00B679DA" w:rsidP="00C41FA0">
            <w:pPr>
              <w:jc w:val="both"/>
              <w:rPr>
                <w:rFonts w:cs="Arial"/>
                <w:bCs/>
                <w:sz w:val="22"/>
                <w:szCs w:val="22"/>
              </w:rPr>
            </w:pPr>
          </w:p>
        </w:tc>
        <w:tc>
          <w:tcPr>
            <w:tcW w:w="720" w:type="dxa"/>
            <w:tcBorders>
              <w:top w:val="single" w:sz="4" w:space="0" w:color="auto"/>
              <w:left w:val="single" w:sz="4" w:space="0" w:color="auto"/>
              <w:right w:val="single" w:sz="4" w:space="0" w:color="auto"/>
            </w:tcBorders>
            <w:shd w:val="clear" w:color="auto" w:fill="FFFFFF" w:themeFill="background1"/>
          </w:tcPr>
          <w:p w:rsidR="00B679DA" w:rsidRPr="00277F70" w:rsidRDefault="00B679DA" w:rsidP="00C41FA0">
            <w:pPr>
              <w:jc w:val="both"/>
              <w:rPr>
                <w:rFonts w:cs="Arial"/>
                <w:bCs/>
                <w:sz w:val="22"/>
                <w:szCs w:val="22"/>
              </w:rPr>
            </w:pPr>
          </w:p>
        </w:tc>
      </w:tr>
      <w:tr w:rsidR="00B679DA" w:rsidRPr="00277F70" w:rsidTr="00C41F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0"/>
        </w:trPr>
        <w:tc>
          <w:tcPr>
            <w:tcW w:w="568" w:type="dxa"/>
            <w:vMerge/>
            <w:tcBorders>
              <w:top w:val="single" w:sz="4" w:space="0" w:color="auto"/>
              <w:left w:val="single" w:sz="4" w:space="0" w:color="auto"/>
              <w:right w:val="single" w:sz="4" w:space="0" w:color="auto"/>
            </w:tcBorders>
            <w:shd w:val="clear" w:color="auto" w:fill="FFFFFF" w:themeFill="background1"/>
            <w:noWrap/>
            <w:vAlign w:val="center"/>
          </w:tcPr>
          <w:p w:rsidR="00B679DA" w:rsidRPr="00E01534" w:rsidRDefault="00B679DA" w:rsidP="00C41FA0">
            <w:pPr>
              <w:pStyle w:val="Listparagraf"/>
              <w:numPr>
                <w:ilvl w:val="0"/>
                <w:numId w:val="27"/>
              </w:numPr>
              <w:ind w:left="113"/>
              <w:jc w:val="both"/>
              <w:rPr>
                <w:rFonts w:cs="Arial"/>
                <w:b/>
                <w:bCs/>
                <w:sz w:val="22"/>
                <w:szCs w:val="22"/>
              </w:rPr>
            </w:pPr>
          </w:p>
        </w:tc>
        <w:tc>
          <w:tcPr>
            <w:tcW w:w="2971" w:type="dxa"/>
            <w:vMerge/>
            <w:tcBorders>
              <w:top w:val="single" w:sz="4" w:space="0" w:color="auto"/>
              <w:left w:val="single" w:sz="4" w:space="0" w:color="auto"/>
              <w:right w:val="single" w:sz="4" w:space="0" w:color="auto"/>
            </w:tcBorders>
            <w:shd w:val="clear" w:color="auto" w:fill="FFFFFF" w:themeFill="background1"/>
            <w:noWrap/>
            <w:vAlign w:val="center"/>
          </w:tcPr>
          <w:p w:rsidR="00B679DA" w:rsidRPr="00277F70" w:rsidRDefault="00B679DA" w:rsidP="00C41FA0">
            <w:pPr>
              <w:autoSpaceDE w:val="0"/>
              <w:autoSpaceDN w:val="0"/>
              <w:adjustRightInd w:val="0"/>
              <w:spacing w:before="120" w:after="120"/>
              <w:jc w:val="both"/>
              <w:rPr>
                <w:rFonts w:cs="Arial"/>
                <w:sz w:val="22"/>
                <w:szCs w:val="22"/>
                <w:lang w:eastAsia="hu-HU"/>
              </w:rPr>
            </w:pPr>
          </w:p>
        </w:tc>
        <w:tc>
          <w:tcPr>
            <w:tcW w:w="3769" w:type="dxa"/>
            <w:tcBorders>
              <w:top w:val="single" w:sz="4" w:space="0" w:color="auto"/>
              <w:left w:val="single" w:sz="4" w:space="0" w:color="auto"/>
              <w:right w:val="single" w:sz="4" w:space="0" w:color="auto"/>
            </w:tcBorders>
            <w:shd w:val="clear" w:color="auto" w:fill="FFFFFF" w:themeFill="background1"/>
          </w:tcPr>
          <w:p w:rsidR="00B679DA" w:rsidRPr="002D705F" w:rsidRDefault="00B679DA" w:rsidP="00C41FA0">
            <w:pPr>
              <w:pStyle w:val="Default"/>
              <w:ind w:right="-1"/>
              <w:rPr>
                <w:rFonts w:ascii="Arial" w:hAnsi="Arial" w:cs="Arial"/>
                <w:sz w:val="22"/>
                <w:szCs w:val="22"/>
              </w:rPr>
            </w:pPr>
            <w:r w:rsidRPr="002D705F">
              <w:rPr>
                <w:rFonts w:ascii="Arial" w:hAnsi="Arial" w:cs="Arial"/>
                <w:sz w:val="22"/>
                <w:szCs w:val="22"/>
              </w:rPr>
              <w:t xml:space="preserve">Dosarul cererii de finanțare este depus în 2 exemplare (1 ex. original + 1 copie simpla) + CD. CD-urile vor conține in format editabil (format </w:t>
            </w:r>
            <w:proofErr w:type="spellStart"/>
            <w:r w:rsidRPr="002D705F">
              <w:rPr>
                <w:rFonts w:ascii="Arial" w:hAnsi="Arial" w:cs="Arial"/>
                <w:sz w:val="22"/>
                <w:szCs w:val="22"/>
              </w:rPr>
              <w:lastRenderedPageBreak/>
              <w:t>word</w:t>
            </w:r>
            <w:proofErr w:type="spellEnd"/>
            <w:r w:rsidRPr="002D705F">
              <w:rPr>
                <w:rFonts w:ascii="Arial" w:hAnsi="Arial" w:cs="Arial"/>
                <w:sz w:val="22"/>
                <w:szCs w:val="22"/>
              </w:rPr>
              <w:t xml:space="preserve">) cererea de finanțare, bugetul și anexele financiare (format </w:t>
            </w:r>
            <w:proofErr w:type="spellStart"/>
            <w:r w:rsidRPr="002D705F">
              <w:rPr>
                <w:rFonts w:ascii="Arial" w:hAnsi="Arial" w:cs="Arial"/>
                <w:sz w:val="22"/>
                <w:szCs w:val="22"/>
              </w:rPr>
              <w:t>excell</w:t>
            </w:r>
            <w:proofErr w:type="spellEnd"/>
            <w:r w:rsidRPr="002D705F">
              <w:rPr>
                <w:rFonts w:ascii="Arial" w:hAnsi="Arial" w:cs="Arial"/>
                <w:sz w:val="22"/>
                <w:szCs w:val="22"/>
              </w:rPr>
              <w:t xml:space="preserve">), iar în format </w:t>
            </w:r>
            <w:proofErr w:type="spellStart"/>
            <w:r w:rsidRPr="002D705F">
              <w:rPr>
                <w:rFonts w:ascii="Arial" w:hAnsi="Arial" w:cs="Arial"/>
                <w:sz w:val="22"/>
                <w:szCs w:val="22"/>
              </w:rPr>
              <w:t>pdf</w:t>
            </w:r>
            <w:proofErr w:type="spellEnd"/>
            <w:r w:rsidRPr="002D705F">
              <w:rPr>
                <w:rFonts w:ascii="Arial" w:hAnsi="Arial" w:cs="Arial"/>
                <w:sz w:val="22"/>
                <w:szCs w:val="22"/>
              </w:rPr>
              <w:t xml:space="preserve"> întreaga documentație</w:t>
            </w:r>
            <w:r>
              <w:rPr>
                <w:rFonts w:cs="Arial"/>
                <w:sz w:val="22"/>
                <w:szCs w:val="22"/>
              </w:rPr>
              <w:t>?</w:t>
            </w:r>
          </w:p>
        </w:tc>
        <w:tc>
          <w:tcPr>
            <w:tcW w:w="900" w:type="dxa"/>
            <w:tcBorders>
              <w:top w:val="single" w:sz="4" w:space="0" w:color="auto"/>
              <w:left w:val="single" w:sz="4" w:space="0" w:color="auto"/>
              <w:right w:val="single" w:sz="4" w:space="0" w:color="auto"/>
            </w:tcBorders>
            <w:shd w:val="clear" w:color="auto" w:fill="FFFFFF" w:themeFill="background1"/>
          </w:tcPr>
          <w:p w:rsidR="00B679DA" w:rsidRPr="00277F70" w:rsidRDefault="00B679DA" w:rsidP="00C41FA0">
            <w:pPr>
              <w:jc w:val="both"/>
              <w:rPr>
                <w:rFonts w:cs="Arial"/>
                <w:bCs/>
                <w:sz w:val="22"/>
                <w:szCs w:val="22"/>
              </w:rPr>
            </w:pPr>
          </w:p>
        </w:tc>
        <w:tc>
          <w:tcPr>
            <w:tcW w:w="720" w:type="dxa"/>
            <w:tcBorders>
              <w:top w:val="single" w:sz="4" w:space="0" w:color="auto"/>
              <w:left w:val="single" w:sz="4" w:space="0" w:color="auto"/>
              <w:right w:val="single" w:sz="4" w:space="0" w:color="auto"/>
            </w:tcBorders>
            <w:shd w:val="clear" w:color="auto" w:fill="FFFFFF" w:themeFill="background1"/>
          </w:tcPr>
          <w:p w:rsidR="00B679DA" w:rsidRPr="00277F70" w:rsidRDefault="00B679DA" w:rsidP="00C41FA0">
            <w:pPr>
              <w:jc w:val="both"/>
              <w:rPr>
                <w:rFonts w:cs="Arial"/>
                <w:bCs/>
                <w:sz w:val="22"/>
                <w:szCs w:val="22"/>
              </w:rPr>
            </w:pPr>
          </w:p>
        </w:tc>
        <w:tc>
          <w:tcPr>
            <w:tcW w:w="720" w:type="dxa"/>
            <w:tcBorders>
              <w:top w:val="single" w:sz="4" w:space="0" w:color="auto"/>
              <w:left w:val="single" w:sz="4" w:space="0" w:color="auto"/>
              <w:right w:val="single" w:sz="4" w:space="0" w:color="auto"/>
            </w:tcBorders>
            <w:shd w:val="clear" w:color="auto" w:fill="FFFFFF" w:themeFill="background1"/>
          </w:tcPr>
          <w:p w:rsidR="00B679DA" w:rsidRPr="00277F70" w:rsidRDefault="00B679DA" w:rsidP="00C41FA0">
            <w:pPr>
              <w:jc w:val="both"/>
              <w:rPr>
                <w:rFonts w:cs="Arial"/>
                <w:bCs/>
                <w:sz w:val="22"/>
                <w:szCs w:val="22"/>
              </w:rPr>
            </w:pPr>
          </w:p>
        </w:tc>
      </w:tr>
      <w:tr w:rsidR="00B679DA" w:rsidRPr="00277F70" w:rsidTr="00C41F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66"/>
        </w:trPr>
        <w:tc>
          <w:tcPr>
            <w:tcW w:w="568" w:type="dxa"/>
            <w:vMerge/>
            <w:tcBorders>
              <w:top w:val="single" w:sz="4" w:space="0" w:color="auto"/>
              <w:left w:val="single" w:sz="4" w:space="0" w:color="auto"/>
              <w:right w:val="single" w:sz="4" w:space="0" w:color="auto"/>
            </w:tcBorders>
            <w:shd w:val="clear" w:color="auto" w:fill="FFFFFF" w:themeFill="background1"/>
            <w:noWrap/>
            <w:vAlign w:val="center"/>
          </w:tcPr>
          <w:p w:rsidR="00B679DA" w:rsidRPr="00E01534" w:rsidRDefault="00B679DA" w:rsidP="00C41FA0">
            <w:pPr>
              <w:pStyle w:val="Listparagraf"/>
              <w:numPr>
                <w:ilvl w:val="0"/>
                <w:numId w:val="27"/>
              </w:numPr>
              <w:ind w:left="113"/>
              <w:jc w:val="both"/>
              <w:rPr>
                <w:rFonts w:cs="Arial"/>
                <w:b/>
                <w:bCs/>
                <w:sz w:val="22"/>
                <w:szCs w:val="22"/>
              </w:rPr>
            </w:pPr>
          </w:p>
        </w:tc>
        <w:tc>
          <w:tcPr>
            <w:tcW w:w="2971" w:type="dxa"/>
            <w:vMerge/>
            <w:tcBorders>
              <w:top w:val="single" w:sz="4" w:space="0" w:color="auto"/>
              <w:left w:val="single" w:sz="4" w:space="0" w:color="auto"/>
              <w:right w:val="single" w:sz="4" w:space="0" w:color="auto"/>
            </w:tcBorders>
            <w:shd w:val="clear" w:color="auto" w:fill="FFFFFF" w:themeFill="background1"/>
            <w:noWrap/>
            <w:vAlign w:val="center"/>
          </w:tcPr>
          <w:p w:rsidR="00B679DA" w:rsidRPr="00277F70" w:rsidRDefault="00B679DA" w:rsidP="00C41FA0">
            <w:pPr>
              <w:autoSpaceDE w:val="0"/>
              <w:autoSpaceDN w:val="0"/>
              <w:adjustRightInd w:val="0"/>
              <w:spacing w:before="120" w:after="120"/>
              <w:jc w:val="both"/>
              <w:rPr>
                <w:rFonts w:cs="Arial"/>
                <w:sz w:val="22"/>
                <w:szCs w:val="22"/>
                <w:lang w:eastAsia="hu-HU"/>
              </w:rPr>
            </w:pPr>
          </w:p>
        </w:tc>
        <w:tc>
          <w:tcPr>
            <w:tcW w:w="3769" w:type="dxa"/>
            <w:tcBorders>
              <w:top w:val="single" w:sz="4" w:space="0" w:color="auto"/>
              <w:left w:val="single" w:sz="4" w:space="0" w:color="auto"/>
              <w:right w:val="single" w:sz="4" w:space="0" w:color="auto"/>
            </w:tcBorders>
            <w:shd w:val="clear" w:color="auto" w:fill="FFFFFF" w:themeFill="background1"/>
          </w:tcPr>
          <w:p w:rsidR="00B679DA" w:rsidRPr="00A30FAF" w:rsidRDefault="00B679DA" w:rsidP="00C41FA0">
            <w:pPr>
              <w:jc w:val="both"/>
              <w:rPr>
                <w:rFonts w:cs="Arial"/>
                <w:sz w:val="22"/>
                <w:szCs w:val="22"/>
              </w:rPr>
            </w:pPr>
            <w:r w:rsidRPr="004B76DF">
              <w:rPr>
                <w:rFonts w:cs="Arial"/>
                <w:sz w:val="22"/>
                <w:szCs w:val="22"/>
              </w:rPr>
              <w:t xml:space="preserve">Fiecare pagină scrisă a dosarului </w:t>
            </w:r>
            <w:r>
              <w:rPr>
                <w:rFonts w:cs="Arial"/>
                <w:sz w:val="22"/>
                <w:szCs w:val="22"/>
              </w:rPr>
              <w:t xml:space="preserve">ORIGINAL </w:t>
            </w:r>
            <w:r w:rsidRPr="004B76DF">
              <w:rPr>
                <w:rFonts w:cs="Arial"/>
                <w:sz w:val="22"/>
                <w:szCs w:val="22"/>
              </w:rPr>
              <w:t>al cererii de finan</w:t>
            </w:r>
            <w:r>
              <w:rPr>
                <w:rFonts w:cs="Arial"/>
                <w:sz w:val="22"/>
                <w:szCs w:val="22"/>
              </w:rPr>
              <w:t>ț</w:t>
            </w:r>
            <w:r w:rsidRPr="004B76DF">
              <w:rPr>
                <w:rFonts w:cs="Arial"/>
                <w:sz w:val="22"/>
                <w:szCs w:val="22"/>
              </w:rPr>
              <w:t>are este numerotată în ordine crescătoare de la ”</w:t>
            </w:r>
            <w:r>
              <w:rPr>
                <w:rFonts w:cs="Arial"/>
                <w:sz w:val="22"/>
                <w:szCs w:val="22"/>
              </w:rPr>
              <w:t>1</w:t>
            </w:r>
            <w:r w:rsidRPr="004B76DF">
              <w:rPr>
                <w:rFonts w:cs="Arial"/>
                <w:sz w:val="22"/>
                <w:szCs w:val="22"/>
              </w:rPr>
              <w:t xml:space="preserve">”  la “n”, iar “n” este numărul total al </w:t>
            </w:r>
            <w:r>
              <w:rPr>
                <w:rFonts w:cs="Arial"/>
                <w:sz w:val="22"/>
                <w:szCs w:val="22"/>
              </w:rPr>
              <w:t xml:space="preserve">paginilor </w:t>
            </w:r>
            <w:r w:rsidRPr="004B76DF">
              <w:rPr>
                <w:rFonts w:cs="Arial"/>
                <w:sz w:val="22"/>
                <w:szCs w:val="22"/>
              </w:rPr>
              <w:t>din dosarul complet al Cererii de finan</w:t>
            </w:r>
            <w:r>
              <w:rPr>
                <w:rFonts w:cs="Arial"/>
                <w:sz w:val="22"/>
                <w:szCs w:val="22"/>
              </w:rPr>
              <w:t>ț</w:t>
            </w:r>
            <w:r w:rsidRPr="004B76DF">
              <w:rPr>
                <w:rFonts w:cs="Arial"/>
                <w:sz w:val="22"/>
                <w:szCs w:val="22"/>
              </w:rPr>
              <w:t>are, inclusiv documentele  anexate</w:t>
            </w:r>
            <w:r>
              <w:rPr>
                <w:rFonts w:cs="Arial"/>
                <w:sz w:val="22"/>
                <w:szCs w:val="22"/>
              </w:rPr>
              <w:t>?</w:t>
            </w:r>
          </w:p>
        </w:tc>
        <w:tc>
          <w:tcPr>
            <w:tcW w:w="900" w:type="dxa"/>
            <w:tcBorders>
              <w:top w:val="single" w:sz="4" w:space="0" w:color="auto"/>
              <w:left w:val="single" w:sz="4" w:space="0" w:color="auto"/>
              <w:right w:val="single" w:sz="4" w:space="0" w:color="auto"/>
            </w:tcBorders>
            <w:shd w:val="clear" w:color="auto" w:fill="FFFFFF" w:themeFill="background1"/>
          </w:tcPr>
          <w:p w:rsidR="00B679DA" w:rsidRPr="00277F70" w:rsidRDefault="00B679DA" w:rsidP="00C41FA0">
            <w:pPr>
              <w:jc w:val="both"/>
              <w:rPr>
                <w:rFonts w:cs="Arial"/>
                <w:bCs/>
                <w:sz w:val="22"/>
                <w:szCs w:val="22"/>
              </w:rPr>
            </w:pPr>
          </w:p>
        </w:tc>
        <w:tc>
          <w:tcPr>
            <w:tcW w:w="720" w:type="dxa"/>
            <w:tcBorders>
              <w:top w:val="single" w:sz="4" w:space="0" w:color="auto"/>
              <w:left w:val="single" w:sz="4" w:space="0" w:color="auto"/>
              <w:right w:val="single" w:sz="4" w:space="0" w:color="auto"/>
            </w:tcBorders>
            <w:shd w:val="clear" w:color="auto" w:fill="FFFFFF" w:themeFill="background1"/>
          </w:tcPr>
          <w:p w:rsidR="00B679DA" w:rsidRPr="00277F70" w:rsidRDefault="00B679DA" w:rsidP="00C41FA0">
            <w:pPr>
              <w:jc w:val="both"/>
              <w:rPr>
                <w:rFonts w:cs="Arial"/>
                <w:bCs/>
                <w:sz w:val="22"/>
                <w:szCs w:val="22"/>
              </w:rPr>
            </w:pPr>
          </w:p>
        </w:tc>
        <w:tc>
          <w:tcPr>
            <w:tcW w:w="720" w:type="dxa"/>
            <w:tcBorders>
              <w:top w:val="single" w:sz="4" w:space="0" w:color="auto"/>
              <w:left w:val="single" w:sz="4" w:space="0" w:color="auto"/>
              <w:right w:val="single" w:sz="4" w:space="0" w:color="auto"/>
            </w:tcBorders>
            <w:shd w:val="clear" w:color="auto" w:fill="FFFFFF" w:themeFill="background1"/>
          </w:tcPr>
          <w:p w:rsidR="00B679DA" w:rsidRPr="00277F70" w:rsidRDefault="00B679DA" w:rsidP="00C41FA0">
            <w:pPr>
              <w:jc w:val="both"/>
              <w:rPr>
                <w:rFonts w:cs="Arial"/>
                <w:bCs/>
                <w:sz w:val="22"/>
                <w:szCs w:val="22"/>
              </w:rPr>
            </w:pPr>
          </w:p>
        </w:tc>
      </w:tr>
      <w:tr w:rsidR="00B679DA" w:rsidRPr="00277F70" w:rsidTr="00C41F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66"/>
        </w:trPr>
        <w:tc>
          <w:tcPr>
            <w:tcW w:w="568" w:type="dxa"/>
            <w:vMerge/>
            <w:tcBorders>
              <w:top w:val="single" w:sz="4" w:space="0" w:color="auto"/>
              <w:left w:val="single" w:sz="4" w:space="0" w:color="auto"/>
              <w:right w:val="single" w:sz="4" w:space="0" w:color="auto"/>
            </w:tcBorders>
            <w:shd w:val="clear" w:color="auto" w:fill="FFFFFF" w:themeFill="background1"/>
            <w:noWrap/>
            <w:vAlign w:val="center"/>
          </w:tcPr>
          <w:p w:rsidR="00B679DA" w:rsidRPr="00E01534" w:rsidRDefault="00B679DA" w:rsidP="00C41FA0">
            <w:pPr>
              <w:pStyle w:val="Listparagraf"/>
              <w:numPr>
                <w:ilvl w:val="0"/>
                <w:numId w:val="27"/>
              </w:numPr>
              <w:ind w:left="113"/>
              <w:jc w:val="both"/>
              <w:rPr>
                <w:rFonts w:cs="Arial"/>
                <w:b/>
                <w:bCs/>
                <w:sz w:val="22"/>
                <w:szCs w:val="22"/>
              </w:rPr>
            </w:pPr>
          </w:p>
        </w:tc>
        <w:tc>
          <w:tcPr>
            <w:tcW w:w="2971" w:type="dxa"/>
            <w:vMerge/>
            <w:tcBorders>
              <w:top w:val="single" w:sz="4" w:space="0" w:color="auto"/>
              <w:left w:val="single" w:sz="4" w:space="0" w:color="auto"/>
              <w:right w:val="single" w:sz="4" w:space="0" w:color="auto"/>
            </w:tcBorders>
            <w:shd w:val="clear" w:color="auto" w:fill="FFFFFF" w:themeFill="background1"/>
            <w:noWrap/>
            <w:vAlign w:val="center"/>
          </w:tcPr>
          <w:p w:rsidR="00B679DA" w:rsidRPr="00277F70" w:rsidRDefault="00B679DA" w:rsidP="00C41FA0">
            <w:pPr>
              <w:autoSpaceDE w:val="0"/>
              <w:autoSpaceDN w:val="0"/>
              <w:adjustRightInd w:val="0"/>
              <w:spacing w:before="120" w:after="120"/>
              <w:jc w:val="both"/>
              <w:rPr>
                <w:rFonts w:cs="Arial"/>
                <w:sz w:val="22"/>
                <w:szCs w:val="22"/>
                <w:lang w:eastAsia="hu-HU"/>
              </w:rPr>
            </w:pPr>
          </w:p>
        </w:tc>
        <w:tc>
          <w:tcPr>
            <w:tcW w:w="3769" w:type="dxa"/>
            <w:tcBorders>
              <w:top w:val="single" w:sz="4" w:space="0" w:color="auto"/>
              <w:left w:val="single" w:sz="4" w:space="0" w:color="auto"/>
              <w:right w:val="single" w:sz="4" w:space="0" w:color="auto"/>
            </w:tcBorders>
            <w:shd w:val="clear" w:color="auto" w:fill="FFFFFF" w:themeFill="background1"/>
          </w:tcPr>
          <w:p w:rsidR="00B679DA" w:rsidRPr="00080E7E" w:rsidRDefault="00B679DA" w:rsidP="00C41FA0">
            <w:pPr>
              <w:jc w:val="both"/>
              <w:rPr>
                <w:rFonts w:cs="Arial"/>
                <w:sz w:val="22"/>
                <w:szCs w:val="22"/>
              </w:rPr>
            </w:pPr>
            <w:r w:rsidRPr="00080E7E">
              <w:rPr>
                <w:rFonts w:cs="Arial"/>
                <w:sz w:val="22"/>
                <w:szCs w:val="22"/>
              </w:rPr>
              <w:t>Referin</w:t>
            </w:r>
            <w:r>
              <w:rPr>
                <w:rFonts w:cs="Arial"/>
                <w:sz w:val="22"/>
                <w:szCs w:val="22"/>
              </w:rPr>
              <w:t>ț</w:t>
            </w:r>
            <w:r w:rsidRPr="00080E7E">
              <w:rPr>
                <w:rFonts w:cs="Arial"/>
                <w:sz w:val="22"/>
                <w:szCs w:val="22"/>
              </w:rPr>
              <w:t xml:space="preserve">ele din Opisul dosarului </w:t>
            </w:r>
            <w:r>
              <w:rPr>
                <w:rFonts w:cs="Arial"/>
                <w:sz w:val="22"/>
                <w:szCs w:val="22"/>
              </w:rPr>
              <w:t xml:space="preserve">ORGINAL </w:t>
            </w:r>
            <w:r w:rsidRPr="00080E7E">
              <w:rPr>
                <w:rFonts w:cs="Arial"/>
                <w:sz w:val="22"/>
                <w:szCs w:val="22"/>
              </w:rPr>
              <w:t>cererii de finan</w:t>
            </w:r>
            <w:r>
              <w:rPr>
                <w:rFonts w:cs="Arial"/>
                <w:sz w:val="22"/>
                <w:szCs w:val="22"/>
              </w:rPr>
              <w:t>ț</w:t>
            </w:r>
            <w:r w:rsidRPr="00080E7E">
              <w:rPr>
                <w:rFonts w:cs="Arial"/>
                <w:sz w:val="22"/>
                <w:szCs w:val="22"/>
              </w:rPr>
              <w:t>are corespund cu numărul paginii la care se afla documentele din dosarul cererii de finan</w:t>
            </w:r>
            <w:r>
              <w:rPr>
                <w:rFonts w:cs="Arial"/>
                <w:sz w:val="22"/>
                <w:szCs w:val="22"/>
              </w:rPr>
              <w:t>ț</w:t>
            </w:r>
            <w:r w:rsidRPr="00080E7E">
              <w:rPr>
                <w:rFonts w:cs="Arial"/>
                <w:sz w:val="22"/>
                <w:szCs w:val="22"/>
              </w:rPr>
              <w:t>are</w:t>
            </w:r>
            <w:r>
              <w:rPr>
                <w:rFonts w:cs="Arial"/>
                <w:sz w:val="22"/>
                <w:szCs w:val="22"/>
              </w:rPr>
              <w:t>?</w:t>
            </w:r>
          </w:p>
        </w:tc>
        <w:tc>
          <w:tcPr>
            <w:tcW w:w="900" w:type="dxa"/>
            <w:tcBorders>
              <w:top w:val="single" w:sz="4" w:space="0" w:color="auto"/>
              <w:left w:val="single" w:sz="4" w:space="0" w:color="auto"/>
              <w:right w:val="single" w:sz="4" w:space="0" w:color="auto"/>
            </w:tcBorders>
            <w:shd w:val="clear" w:color="auto" w:fill="FFFFFF" w:themeFill="background1"/>
          </w:tcPr>
          <w:p w:rsidR="00B679DA" w:rsidRPr="00277F70" w:rsidRDefault="00B679DA" w:rsidP="00C41FA0">
            <w:pPr>
              <w:jc w:val="both"/>
              <w:rPr>
                <w:rFonts w:cs="Arial"/>
                <w:bCs/>
                <w:sz w:val="22"/>
                <w:szCs w:val="22"/>
              </w:rPr>
            </w:pPr>
          </w:p>
        </w:tc>
        <w:tc>
          <w:tcPr>
            <w:tcW w:w="720" w:type="dxa"/>
            <w:tcBorders>
              <w:top w:val="single" w:sz="4" w:space="0" w:color="auto"/>
              <w:left w:val="single" w:sz="4" w:space="0" w:color="auto"/>
              <w:right w:val="single" w:sz="4" w:space="0" w:color="auto"/>
            </w:tcBorders>
            <w:shd w:val="clear" w:color="auto" w:fill="FFFFFF" w:themeFill="background1"/>
          </w:tcPr>
          <w:p w:rsidR="00B679DA" w:rsidRPr="00277F70" w:rsidRDefault="00B679DA" w:rsidP="00C41FA0">
            <w:pPr>
              <w:jc w:val="both"/>
              <w:rPr>
                <w:rFonts w:cs="Arial"/>
                <w:bCs/>
                <w:sz w:val="22"/>
                <w:szCs w:val="22"/>
              </w:rPr>
            </w:pPr>
          </w:p>
        </w:tc>
        <w:tc>
          <w:tcPr>
            <w:tcW w:w="720" w:type="dxa"/>
            <w:tcBorders>
              <w:top w:val="single" w:sz="4" w:space="0" w:color="auto"/>
              <w:left w:val="single" w:sz="4" w:space="0" w:color="auto"/>
              <w:right w:val="single" w:sz="4" w:space="0" w:color="auto"/>
            </w:tcBorders>
            <w:shd w:val="clear" w:color="auto" w:fill="FFFFFF" w:themeFill="background1"/>
          </w:tcPr>
          <w:p w:rsidR="00B679DA" w:rsidRPr="00277F70" w:rsidRDefault="00B679DA" w:rsidP="00C41FA0">
            <w:pPr>
              <w:jc w:val="both"/>
              <w:rPr>
                <w:rFonts w:cs="Arial"/>
                <w:bCs/>
                <w:sz w:val="22"/>
                <w:szCs w:val="22"/>
              </w:rPr>
            </w:pPr>
          </w:p>
        </w:tc>
      </w:tr>
      <w:tr w:rsidR="00B679DA" w:rsidRPr="00277F70" w:rsidTr="00C41F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66"/>
        </w:trPr>
        <w:tc>
          <w:tcPr>
            <w:tcW w:w="568" w:type="dxa"/>
            <w:vMerge/>
            <w:tcBorders>
              <w:top w:val="single" w:sz="4" w:space="0" w:color="auto"/>
              <w:left w:val="single" w:sz="4" w:space="0" w:color="auto"/>
              <w:right w:val="single" w:sz="4" w:space="0" w:color="auto"/>
            </w:tcBorders>
            <w:shd w:val="clear" w:color="auto" w:fill="FFFFFF" w:themeFill="background1"/>
            <w:noWrap/>
            <w:vAlign w:val="center"/>
          </w:tcPr>
          <w:p w:rsidR="00B679DA" w:rsidRPr="00E01534" w:rsidRDefault="00B679DA" w:rsidP="00C41FA0">
            <w:pPr>
              <w:pStyle w:val="Listparagraf"/>
              <w:numPr>
                <w:ilvl w:val="0"/>
                <w:numId w:val="27"/>
              </w:numPr>
              <w:ind w:left="113"/>
              <w:jc w:val="both"/>
              <w:rPr>
                <w:rFonts w:cs="Arial"/>
                <w:b/>
                <w:bCs/>
                <w:sz w:val="22"/>
                <w:szCs w:val="22"/>
              </w:rPr>
            </w:pPr>
          </w:p>
        </w:tc>
        <w:tc>
          <w:tcPr>
            <w:tcW w:w="2971" w:type="dxa"/>
            <w:vMerge/>
            <w:tcBorders>
              <w:top w:val="single" w:sz="4" w:space="0" w:color="auto"/>
              <w:left w:val="single" w:sz="4" w:space="0" w:color="auto"/>
              <w:right w:val="single" w:sz="4" w:space="0" w:color="auto"/>
            </w:tcBorders>
            <w:shd w:val="clear" w:color="auto" w:fill="FFFFFF" w:themeFill="background1"/>
            <w:noWrap/>
            <w:vAlign w:val="center"/>
          </w:tcPr>
          <w:p w:rsidR="00B679DA" w:rsidRPr="00277F70" w:rsidRDefault="00B679DA" w:rsidP="00C41FA0">
            <w:pPr>
              <w:autoSpaceDE w:val="0"/>
              <w:autoSpaceDN w:val="0"/>
              <w:adjustRightInd w:val="0"/>
              <w:spacing w:before="120" w:after="120"/>
              <w:jc w:val="both"/>
              <w:rPr>
                <w:rFonts w:cs="Arial"/>
                <w:sz w:val="22"/>
                <w:szCs w:val="22"/>
                <w:lang w:eastAsia="hu-HU"/>
              </w:rPr>
            </w:pPr>
          </w:p>
        </w:tc>
        <w:tc>
          <w:tcPr>
            <w:tcW w:w="3769" w:type="dxa"/>
            <w:tcBorders>
              <w:top w:val="single" w:sz="4" w:space="0" w:color="auto"/>
              <w:left w:val="single" w:sz="4" w:space="0" w:color="auto"/>
              <w:right w:val="single" w:sz="4" w:space="0" w:color="auto"/>
            </w:tcBorders>
            <w:shd w:val="clear" w:color="auto" w:fill="FFFFFF" w:themeFill="background1"/>
          </w:tcPr>
          <w:p w:rsidR="00B679DA" w:rsidRPr="00080E7E" w:rsidRDefault="00B679DA" w:rsidP="00C41FA0">
            <w:pPr>
              <w:jc w:val="both"/>
              <w:rPr>
                <w:rFonts w:cs="Arial"/>
                <w:sz w:val="22"/>
                <w:szCs w:val="22"/>
              </w:rPr>
            </w:pPr>
            <w:r w:rsidRPr="00080E7E">
              <w:rPr>
                <w:rFonts w:cs="Arial"/>
                <w:sz w:val="22"/>
                <w:szCs w:val="22"/>
              </w:rPr>
              <w:t>Ultima pagină a dosarului ORIGINAL al cererii de finan</w:t>
            </w:r>
            <w:r>
              <w:rPr>
                <w:rFonts w:cs="Arial"/>
                <w:sz w:val="22"/>
                <w:szCs w:val="22"/>
              </w:rPr>
              <w:t>ț</w:t>
            </w:r>
            <w:r w:rsidRPr="00080E7E">
              <w:rPr>
                <w:rFonts w:cs="Arial"/>
                <w:sz w:val="22"/>
                <w:szCs w:val="22"/>
              </w:rPr>
              <w:t>are</w:t>
            </w:r>
            <w:r>
              <w:rPr>
                <w:rFonts w:cs="Arial"/>
                <w:sz w:val="22"/>
                <w:szCs w:val="22"/>
              </w:rPr>
              <w:t xml:space="preserve"> conține </w:t>
            </w:r>
            <w:r w:rsidRPr="00080E7E">
              <w:rPr>
                <w:rFonts w:cs="Arial"/>
                <w:sz w:val="22"/>
                <w:szCs w:val="22"/>
              </w:rPr>
              <w:t>mențiune</w:t>
            </w:r>
            <w:r>
              <w:rPr>
                <w:rFonts w:cs="Arial"/>
                <w:sz w:val="22"/>
                <w:szCs w:val="22"/>
              </w:rPr>
              <w:t>a „Acest dosar conține n pagini scrise</w:t>
            </w:r>
            <w:r w:rsidRPr="00080E7E">
              <w:rPr>
                <w:rFonts w:cs="Arial"/>
                <w:sz w:val="22"/>
                <w:szCs w:val="22"/>
              </w:rPr>
              <w:t>”</w:t>
            </w:r>
            <w:r>
              <w:rPr>
                <w:rFonts w:cs="Arial"/>
                <w:sz w:val="22"/>
                <w:szCs w:val="22"/>
              </w:rPr>
              <w:t xml:space="preserve"> și semn</w:t>
            </w:r>
            <w:r w:rsidRPr="00080E7E">
              <w:rPr>
                <w:rFonts w:cs="Arial"/>
                <w:sz w:val="22"/>
                <w:szCs w:val="22"/>
              </w:rPr>
              <w:t>ă</w:t>
            </w:r>
            <w:r>
              <w:rPr>
                <w:rFonts w:cs="Arial"/>
                <w:sz w:val="22"/>
                <w:szCs w:val="22"/>
              </w:rPr>
              <w:t>tura</w:t>
            </w:r>
            <w:r w:rsidRPr="00080E7E">
              <w:rPr>
                <w:rFonts w:cs="Arial"/>
                <w:sz w:val="22"/>
                <w:szCs w:val="22"/>
              </w:rPr>
              <w:t xml:space="preserve"> reprezentantul</w:t>
            </w:r>
            <w:r>
              <w:rPr>
                <w:rFonts w:cs="Arial"/>
                <w:sz w:val="22"/>
                <w:szCs w:val="22"/>
              </w:rPr>
              <w:t>ui</w:t>
            </w:r>
            <w:r w:rsidRPr="00080E7E">
              <w:rPr>
                <w:rFonts w:cs="Arial"/>
                <w:sz w:val="22"/>
                <w:szCs w:val="22"/>
              </w:rPr>
              <w:t xml:space="preserve"> lega</w:t>
            </w:r>
            <w:r>
              <w:rPr>
                <w:rFonts w:cs="Arial"/>
                <w:sz w:val="22"/>
                <w:szCs w:val="22"/>
              </w:rPr>
              <w:t>l al solicitantului și ștampila solicitantului?</w:t>
            </w:r>
          </w:p>
        </w:tc>
        <w:tc>
          <w:tcPr>
            <w:tcW w:w="900" w:type="dxa"/>
            <w:tcBorders>
              <w:top w:val="single" w:sz="4" w:space="0" w:color="auto"/>
              <w:left w:val="single" w:sz="4" w:space="0" w:color="auto"/>
              <w:right w:val="single" w:sz="4" w:space="0" w:color="auto"/>
            </w:tcBorders>
            <w:shd w:val="clear" w:color="auto" w:fill="FFFFFF" w:themeFill="background1"/>
          </w:tcPr>
          <w:p w:rsidR="00B679DA" w:rsidRPr="00277F70" w:rsidRDefault="00B679DA" w:rsidP="00C41FA0">
            <w:pPr>
              <w:jc w:val="both"/>
              <w:rPr>
                <w:rFonts w:cs="Arial"/>
                <w:bCs/>
                <w:sz w:val="22"/>
                <w:szCs w:val="22"/>
              </w:rPr>
            </w:pPr>
          </w:p>
        </w:tc>
        <w:tc>
          <w:tcPr>
            <w:tcW w:w="720" w:type="dxa"/>
            <w:tcBorders>
              <w:top w:val="single" w:sz="4" w:space="0" w:color="auto"/>
              <w:left w:val="single" w:sz="4" w:space="0" w:color="auto"/>
              <w:right w:val="single" w:sz="4" w:space="0" w:color="auto"/>
            </w:tcBorders>
            <w:shd w:val="clear" w:color="auto" w:fill="FFFFFF" w:themeFill="background1"/>
          </w:tcPr>
          <w:p w:rsidR="00B679DA" w:rsidRPr="00277F70" w:rsidRDefault="00B679DA" w:rsidP="00C41FA0">
            <w:pPr>
              <w:jc w:val="both"/>
              <w:rPr>
                <w:rFonts w:cs="Arial"/>
                <w:bCs/>
                <w:sz w:val="22"/>
                <w:szCs w:val="22"/>
              </w:rPr>
            </w:pPr>
          </w:p>
        </w:tc>
        <w:tc>
          <w:tcPr>
            <w:tcW w:w="720" w:type="dxa"/>
            <w:tcBorders>
              <w:top w:val="single" w:sz="4" w:space="0" w:color="auto"/>
              <w:left w:val="single" w:sz="4" w:space="0" w:color="auto"/>
              <w:right w:val="single" w:sz="4" w:space="0" w:color="auto"/>
            </w:tcBorders>
            <w:shd w:val="clear" w:color="auto" w:fill="FFFFFF" w:themeFill="background1"/>
          </w:tcPr>
          <w:p w:rsidR="00B679DA" w:rsidRPr="00277F70" w:rsidRDefault="00B679DA" w:rsidP="00C41FA0">
            <w:pPr>
              <w:jc w:val="both"/>
              <w:rPr>
                <w:rFonts w:cs="Arial"/>
                <w:bCs/>
                <w:sz w:val="22"/>
                <w:szCs w:val="22"/>
              </w:rPr>
            </w:pPr>
          </w:p>
        </w:tc>
      </w:tr>
      <w:tr w:rsidR="00B679DA" w:rsidRPr="00277F70" w:rsidTr="00C41F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71"/>
        </w:trPr>
        <w:tc>
          <w:tcPr>
            <w:tcW w:w="568" w:type="dxa"/>
            <w:vMerge/>
            <w:tcBorders>
              <w:top w:val="single" w:sz="4" w:space="0" w:color="auto"/>
              <w:left w:val="single" w:sz="4" w:space="0" w:color="auto"/>
              <w:right w:val="single" w:sz="4" w:space="0" w:color="auto"/>
            </w:tcBorders>
            <w:shd w:val="clear" w:color="auto" w:fill="FFFFFF" w:themeFill="background1"/>
            <w:noWrap/>
            <w:vAlign w:val="center"/>
          </w:tcPr>
          <w:p w:rsidR="00B679DA" w:rsidRPr="00E01534" w:rsidRDefault="00B679DA" w:rsidP="00C41FA0">
            <w:pPr>
              <w:pStyle w:val="Listparagraf"/>
              <w:numPr>
                <w:ilvl w:val="0"/>
                <w:numId w:val="27"/>
              </w:numPr>
              <w:ind w:left="113"/>
              <w:jc w:val="both"/>
              <w:rPr>
                <w:rFonts w:cs="Arial"/>
                <w:b/>
                <w:bCs/>
                <w:sz w:val="22"/>
                <w:szCs w:val="22"/>
              </w:rPr>
            </w:pPr>
          </w:p>
        </w:tc>
        <w:tc>
          <w:tcPr>
            <w:tcW w:w="2971" w:type="dxa"/>
            <w:vMerge/>
            <w:tcBorders>
              <w:top w:val="single" w:sz="4" w:space="0" w:color="auto"/>
              <w:left w:val="single" w:sz="4" w:space="0" w:color="auto"/>
              <w:right w:val="single" w:sz="4" w:space="0" w:color="auto"/>
            </w:tcBorders>
            <w:shd w:val="clear" w:color="auto" w:fill="FFFFFF" w:themeFill="background1"/>
            <w:noWrap/>
            <w:vAlign w:val="center"/>
          </w:tcPr>
          <w:p w:rsidR="00B679DA" w:rsidRPr="00277F70" w:rsidRDefault="00B679DA" w:rsidP="00C41FA0">
            <w:pPr>
              <w:autoSpaceDE w:val="0"/>
              <w:autoSpaceDN w:val="0"/>
              <w:adjustRightInd w:val="0"/>
              <w:spacing w:before="120" w:after="120"/>
              <w:jc w:val="both"/>
              <w:rPr>
                <w:rFonts w:cs="Arial"/>
                <w:sz w:val="22"/>
                <w:szCs w:val="22"/>
                <w:lang w:eastAsia="hu-HU"/>
              </w:rPr>
            </w:pPr>
          </w:p>
        </w:tc>
        <w:tc>
          <w:tcPr>
            <w:tcW w:w="3769" w:type="dxa"/>
            <w:tcBorders>
              <w:top w:val="single" w:sz="4" w:space="0" w:color="auto"/>
              <w:left w:val="single" w:sz="4" w:space="0" w:color="auto"/>
              <w:right w:val="single" w:sz="4" w:space="0" w:color="auto"/>
            </w:tcBorders>
            <w:shd w:val="clear" w:color="auto" w:fill="FFFFFF" w:themeFill="background1"/>
          </w:tcPr>
          <w:p w:rsidR="00B679DA" w:rsidRPr="00080E7E" w:rsidRDefault="00B679DA" w:rsidP="00C41FA0">
            <w:pPr>
              <w:jc w:val="both"/>
              <w:rPr>
                <w:rFonts w:cs="Arial"/>
                <w:sz w:val="22"/>
                <w:szCs w:val="22"/>
              </w:rPr>
            </w:pPr>
            <w:r>
              <w:rPr>
                <w:rFonts w:cs="Arial"/>
                <w:sz w:val="22"/>
                <w:szCs w:val="22"/>
              </w:rPr>
              <w:t>Cererea de finanțare este tehnoredactată î</w:t>
            </w:r>
            <w:r w:rsidRPr="00E62AA9">
              <w:rPr>
                <w:rFonts w:cs="Arial"/>
                <w:sz w:val="22"/>
                <w:szCs w:val="22"/>
              </w:rPr>
              <w:t>n limba rom</w:t>
            </w:r>
            <w:r>
              <w:rPr>
                <w:rFonts w:cs="Arial"/>
                <w:sz w:val="22"/>
                <w:szCs w:val="22"/>
              </w:rPr>
              <w:t>â</w:t>
            </w:r>
            <w:r w:rsidRPr="00E62AA9">
              <w:rPr>
                <w:rFonts w:cs="Arial"/>
                <w:sz w:val="22"/>
                <w:szCs w:val="22"/>
              </w:rPr>
              <w:t>n</w:t>
            </w:r>
            <w:r>
              <w:rPr>
                <w:rFonts w:cs="Arial"/>
                <w:sz w:val="22"/>
                <w:szCs w:val="22"/>
              </w:rPr>
              <w:t>ă și respectă formatul tip ?</w:t>
            </w:r>
          </w:p>
        </w:tc>
        <w:tc>
          <w:tcPr>
            <w:tcW w:w="900" w:type="dxa"/>
            <w:tcBorders>
              <w:top w:val="single" w:sz="4" w:space="0" w:color="auto"/>
              <w:left w:val="single" w:sz="4" w:space="0" w:color="auto"/>
              <w:right w:val="single" w:sz="4" w:space="0" w:color="auto"/>
            </w:tcBorders>
            <w:shd w:val="clear" w:color="auto" w:fill="FFFFFF" w:themeFill="background1"/>
          </w:tcPr>
          <w:p w:rsidR="00B679DA" w:rsidRPr="00277F70" w:rsidRDefault="00B679DA" w:rsidP="00C41FA0">
            <w:pPr>
              <w:jc w:val="both"/>
              <w:rPr>
                <w:rFonts w:cs="Arial"/>
                <w:bCs/>
                <w:sz w:val="22"/>
                <w:szCs w:val="22"/>
              </w:rPr>
            </w:pPr>
          </w:p>
        </w:tc>
        <w:tc>
          <w:tcPr>
            <w:tcW w:w="720" w:type="dxa"/>
            <w:tcBorders>
              <w:top w:val="single" w:sz="4" w:space="0" w:color="auto"/>
              <w:left w:val="single" w:sz="4" w:space="0" w:color="auto"/>
              <w:right w:val="single" w:sz="4" w:space="0" w:color="auto"/>
            </w:tcBorders>
            <w:shd w:val="clear" w:color="auto" w:fill="FFFFFF" w:themeFill="background1"/>
          </w:tcPr>
          <w:p w:rsidR="00B679DA" w:rsidRPr="00277F70" w:rsidRDefault="00B679DA" w:rsidP="00C41FA0">
            <w:pPr>
              <w:jc w:val="both"/>
              <w:rPr>
                <w:rFonts w:cs="Arial"/>
                <w:bCs/>
                <w:sz w:val="22"/>
                <w:szCs w:val="22"/>
              </w:rPr>
            </w:pPr>
          </w:p>
        </w:tc>
        <w:tc>
          <w:tcPr>
            <w:tcW w:w="720" w:type="dxa"/>
            <w:tcBorders>
              <w:top w:val="single" w:sz="4" w:space="0" w:color="auto"/>
              <w:left w:val="single" w:sz="4" w:space="0" w:color="auto"/>
              <w:right w:val="single" w:sz="4" w:space="0" w:color="auto"/>
            </w:tcBorders>
            <w:shd w:val="clear" w:color="auto" w:fill="FFFFFF" w:themeFill="background1"/>
          </w:tcPr>
          <w:p w:rsidR="00B679DA" w:rsidRPr="00277F70" w:rsidRDefault="00B679DA" w:rsidP="00C41FA0">
            <w:pPr>
              <w:jc w:val="both"/>
              <w:rPr>
                <w:rFonts w:cs="Arial"/>
                <w:bCs/>
                <w:sz w:val="22"/>
                <w:szCs w:val="22"/>
              </w:rPr>
            </w:pPr>
          </w:p>
        </w:tc>
      </w:tr>
      <w:tr w:rsidR="00B679DA" w:rsidRPr="00277F70" w:rsidTr="00C41F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66"/>
        </w:trPr>
        <w:tc>
          <w:tcPr>
            <w:tcW w:w="568" w:type="dxa"/>
            <w:vMerge/>
            <w:tcBorders>
              <w:top w:val="single" w:sz="4" w:space="0" w:color="auto"/>
              <w:left w:val="single" w:sz="4" w:space="0" w:color="auto"/>
              <w:right w:val="single" w:sz="4" w:space="0" w:color="auto"/>
            </w:tcBorders>
            <w:shd w:val="clear" w:color="auto" w:fill="FFFFFF" w:themeFill="background1"/>
            <w:noWrap/>
            <w:vAlign w:val="center"/>
          </w:tcPr>
          <w:p w:rsidR="00B679DA" w:rsidRPr="00E01534" w:rsidRDefault="00B679DA" w:rsidP="00C41FA0">
            <w:pPr>
              <w:pStyle w:val="Listparagraf"/>
              <w:numPr>
                <w:ilvl w:val="0"/>
                <w:numId w:val="27"/>
              </w:numPr>
              <w:ind w:left="113"/>
              <w:jc w:val="both"/>
              <w:rPr>
                <w:rFonts w:cs="Arial"/>
                <w:b/>
                <w:bCs/>
                <w:sz w:val="22"/>
                <w:szCs w:val="22"/>
              </w:rPr>
            </w:pPr>
          </w:p>
        </w:tc>
        <w:tc>
          <w:tcPr>
            <w:tcW w:w="2971" w:type="dxa"/>
            <w:vMerge/>
            <w:tcBorders>
              <w:top w:val="single" w:sz="4" w:space="0" w:color="auto"/>
              <w:left w:val="single" w:sz="4" w:space="0" w:color="auto"/>
              <w:right w:val="single" w:sz="4" w:space="0" w:color="auto"/>
            </w:tcBorders>
            <w:shd w:val="clear" w:color="auto" w:fill="FFFFFF" w:themeFill="background1"/>
            <w:noWrap/>
            <w:vAlign w:val="center"/>
          </w:tcPr>
          <w:p w:rsidR="00B679DA" w:rsidRPr="00277F70" w:rsidRDefault="00B679DA" w:rsidP="00C41FA0">
            <w:pPr>
              <w:autoSpaceDE w:val="0"/>
              <w:autoSpaceDN w:val="0"/>
              <w:adjustRightInd w:val="0"/>
              <w:spacing w:before="120" w:after="120"/>
              <w:jc w:val="both"/>
              <w:rPr>
                <w:rFonts w:cs="Arial"/>
                <w:sz w:val="22"/>
                <w:szCs w:val="22"/>
                <w:lang w:eastAsia="hu-HU"/>
              </w:rPr>
            </w:pPr>
          </w:p>
        </w:tc>
        <w:tc>
          <w:tcPr>
            <w:tcW w:w="3769" w:type="dxa"/>
            <w:tcBorders>
              <w:top w:val="single" w:sz="4" w:space="0" w:color="auto"/>
              <w:left w:val="single" w:sz="4" w:space="0" w:color="auto"/>
              <w:right w:val="single" w:sz="4" w:space="0" w:color="auto"/>
            </w:tcBorders>
            <w:shd w:val="clear" w:color="auto" w:fill="FFFFFF" w:themeFill="background1"/>
          </w:tcPr>
          <w:p w:rsidR="00B679DA" w:rsidRPr="00277F70" w:rsidRDefault="00B679DA" w:rsidP="00C41FA0">
            <w:pPr>
              <w:jc w:val="both"/>
              <w:rPr>
                <w:rFonts w:cs="Arial"/>
                <w:bCs/>
                <w:sz w:val="22"/>
                <w:szCs w:val="22"/>
              </w:rPr>
            </w:pPr>
            <w:r>
              <w:rPr>
                <w:rFonts w:cs="Arial"/>
                <w:bCs/>
                <w:sz w:val="22"/>
                <w:szCs w:val="22"/>
              </w:rPr>
              <w:t>Se verifica</w:t>
            </w:r>
            <w:r w:rsidRPr="00277F70">
              <w:rPr>
                <w:rFonts w:cs="Arial"/>
                <w:bCs/>
                <w:sz w:val="22"/>
                <w:szCs w:val="22"/>
              </w:rPr>
              <w:t xml:space="preserve"> existen</w:t>
            </w:r>
            <w:r>
              <w:rPr>
                <w:rFonts w:cs="Arial"/>
                <w:bCs/>
                <w:sz w:val="22"/>
                <w:szCs w:val="22"/>
              </w:rPr>
              <w:t>ț</w:t>
            </w:r>
            <w:r w:rsidRPr="00277F70">
              <w:rPr>
                <w:rFonts w:cs="Arial"/>
                <w:bCs/>
                <w:sz w:val="22"/>
                <w:szCs w:val="22"/>
              </w:rPr>
              <w:t xml:space="preserve">a tuturor documentelor solicitate </w:t>
            </w:r>
            <w:r w:rsidRPr="00277F70">
              <w:rPr>
                <w:rFonts w:cs="Arial"/>
                <w:sz w:val="22"/>
                <w:szCs w:val="22"/>
                <w:lang w:eastAsia="hu-HU"/>
              </w:rPr>
              <w:t>prin Lista de documente din Ghidul solicitantului.</w:t>
            </w:r>
          </w:p>
        </w:tc>
        <w:tc>
          <w:tcPr>
            <w:tcW w:w="900" w:type="dxa"/>
            <w:tcBorders>
              <w:top w:val="single" w:sz="4" w:space="0" w:color="auto"/>
              <w:left w:val="single" w:sz="4" w:space="0" w:color="auto"/>
              <w:right w:val="single" w:sz="4" w:space="0" w:color="auto"/>
            </w:tcBorders>
            <w:shd w:val="clear" w:color="auto" w:fill="FFFFFF" w:themeFill="background1"/>
          </w:tcPr>
          <w:p w:rsidR="00B679DA" w:rsidRPr="00277F70" w:rsidRDefault="00B679DA" w:rsidP="00C41FA0">
            <w:pPr>
              <w:jc w:val="both"/>
              <w:rPr>
                <w:rFonts w:cs="Arial"/>
                <w:bCs/>
                <w:sz w:val="22"/>
                <w:szCs w:val="22"/>
              </w:rPr>
            </w:pPr>
          </w:p>
        </w:tc>
        <w:tc>
          <w:tcPr>
            <w:tcW w:w="720" w:type="dxa"/>
            <w:tcBorders>
              <w:top w:val="single" w:sz="4" w:space="0" w:color="auto"/>
              <w:left w:val="single" w:sz="4" w:space="0" w:color="auto"/>
              <w:right w:val="single" w:sz="4" w:space="0" w:color="auto"/>
            </w:tcBorders>
            <w:shd w:val="clear" w:color="auto" w:fill="FFFFFF" w:themeFill="background1"/>
          </w:tcPr>
          <w:p w:rsidR="00B679DA" w:rsidRPr="00277F70" w:rsidRDefault="00B679DA" w:rsidP="00C41FA0">
            <w:pPr>
              <w:jc w:val="both"/>
              <w:rPr>
                <w:rFonts w:cs="Arial"/>
                <w:bCs/>
                <w:sz w:val="22"/>
                <w:szCs w:val="22"/>
              </w:rPr>
            </w:pPr>
          </w:p>
        </w:tc>
        <w:tc>
          <w:tcPr>
            <w:tcW w:w="720" w:type="dxa"/>
            <w:tcBorders>
              <w:top w:val="single" w:sz="4" w:space="0" w:color="auto"/>
              <w:left w:val="single" w:sz="4" w:space="0" w:color="auto"/>
              <w:right w:val="single" w:sz="4" w:space="0" w:color="auto"/>
            </w:tcBorders>
            <w:shd w:val="clear" w:color="auto" w:fill="FFFFFF" w:themeFill="background1"/>
          </w:tcPr>
          <w:p w:rsidR="00B679DA" w:rsidRPr="00277F70" w:rsidRDefault="00B679DA" w:rsidP="00C41FA0">
            <w:pPr>
              <w:jc w:val="both"/>
              <w:rPr>
                <w:rFonts w:cs="Arial"/>
                <w:bCs/>
                <w:sz w:val="22"/>
                <w:szCs w:val="22"/>
              </w:rPr>
            </w:pPr>
          </w:p>
        </w:tc>
      </w:tr>
      <w:tr w:rsidR="00B679DA" w:rsidRPr="00277F70" w:rsidTr="00C41F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568" w:type="dxa"/>
            <w:vMerge/>
            <w:tcBorders>
              <w:left w:val="single" w:sz="4" w:space="0" w:color="auto"/>
              <w:right w:val="single" w:sz="4" w:space="0" w:color="auto"/>
            </w:tcBorders>
            <w:shd w:val="clear" w:color="auto" w:fill="FFFFFF" w:themeFill="background1"/>
            <w:noWrap/>
            <w:vAlign w:val="center"/>
          </w:tcPr>
          <w:p w:rsidR="00B679DA" w:rsidRPr="00E01534" w:rsidRDefault="00B679DA" w:rsidP="00C41FA0">
            <w:pPr>
              <w:pStyle w:val="Listparagraf"/>
              <w:numPr>
                <w:ilvl w:val="0"/>
                <w:numId w:val="27"/>
              </w:numPr>
              <w:ind w:left="113"/>
              <w:jc w:val="both"/>
              <w:rPr>
                <w:rFonts w:cs="Arial"/>
                <w:b/>
                <w:bCs/>
                <w:sz w:val="22"/>
                <w:szCs w:val="22"/>
              </w:rPr>
            </w:pPr>
          </w:p>
        </w:tc>
        <w:tc>
          <w:tcPr>
            <w:tcW w:w="2971" w:type="dxa"/>
            <w:vMerge/>
            <w:tcBorders>
              <w:left w:val="single" w:sz="4" w:space="0" w:color="auto"/>
              <w:right w:val="single" w:sz="4" w:space="0" w:color="auto"/>
            </w:tcBorders>
            <w:shd w:val="clear" w:color="auto" w:fill="FFFFFF" w:themeFill="background1"/>
            <w:noWrap/>
          </w:tcPr>
          <w:p w:rsidR="00B679DA" w:rsidRPr="00277F70" w:rsidRDefault="00B679DA" w:rsidP="00C41FA0">
            <w:pPr>
              <w:autoSpaceDE w:val="0"/>
              <w:autoSpaceDN w:val="0"/>
              <w:adjustRightInd w:val="0"/>
              <w:spacing w:before="120" w:after="120"/>
              <w:rPr>
                <w:rFonts w:cs="Arial"/>
                <w:sz w:val="22"/>
                <w:szCs w:val="22"/>
                <w:lang w:eastAsia="hu-HU"/>
              </w:rPr>
            </w:pPr>
          </w:p>
        </w:tc>
        <w:tc>
          <w:tcPr>
            <w:tcW w:w="3769" w:type="dxa"/>
            <w:tcBorders>
              <w:top w:val="single" w:sz="4" w:space="0" w:color="auto"/>
              <w:left w:val="single" w:sz="4" w:space="0" w:color="auto"/>
              <w:bottom w:val="single" w:sz="4" w:space="0" w:color="auto"/>
              <w:right w:val="single" w:sz="4" w:space="0" w:color="auto"/>
            </w:tcBorders>
            <w:shd w:val="clear" w:color="auto" w:fill="FFFFFF" w:themeFill="background1"/>
          </w:tcPr>
          <w:p w:rsidR="00B679DA" w:rsidRPr="00277F70" w:rsidRDefault="00B679DA" w:rsidP="00C41FA0">
            <w:pPr>
              <w:jc w:val="both"/>
              <w:rPr>
                <w:rFonts w:cs="Arial"/>
                <w:bCs/>
                <w:sz w:val="22"/>
                <w:szCs w:val="22"/>
              </w:rPr>
            </w:pPr>
            <w:r>
              <w:rPr>
                <w:rFonts w:cs="Arial"/>
                <w:bCs/>
                <w:sz w:val="22"/>
                <w:szCs w:val="22"/>
              </w:rPr>
              <w:t>Se verifica</w:t>
            </w:r>
            <w:r w:rsidRPr="00277F70">
              <w:rPr>
                <w:rFonts w:cs="Arial"/>
                <w:bCs/>
                <w:sz w:val="22"/>
                <w:szCs w:val="22"/>
              </w:rPr>
              <w:t xml:space="preserve"> </w:t>
            </w:r>
            <w:r w:rsidRPr="00277F70">
              <w:rPr>
                <w:rFonts w:cs="Arial"/>
                <w:sz w:val="22"/>
                <w:szCs w:val="22"/>
                <w:lang w:eastAsia="fr-FR"/>
              </w:rPr>
              <w:t xml:space="preserve"> dacă documentele respectă formatul tip stabilit în Ghidul solicitantului</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tcPr>
          <w:p w:rsidR="00B679DA" w:rsidRPr="00277F70" w:rsidRDefault="00B679DA" w:rsidP="00C41FA0">
            <w:pPr>
              <w:spacing w:after="120"/>
              <w:jc w:val="both"/>
              <w:rPr>
                <w:rFonts w:cs="Arial"/>
                <w:sz w:val="22"/>
                <w:szCs w:val="22"/>
                <w:lang w:eastAsia="fr-FR"/>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B679DA" w:rsidRPr="00277F70" w:rsidRDefault="00B679DA" w:rsidP="00C41FA0">
            <w:pPr>
              <w:spacing w:after="120"/>
              <w:jc w:val="both"/>
              <w:rPr>
                <w:rFonts w:cs="Arial"/>
                <w:sz w:val="22"/>
                <w:szCs w:val="22"/>
                <w:lang w:eastAsia="fr-FR"/>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B679DA" w:rsidRPr="00277F70" w:rsidRDefault="00B679DA" w:rsidP="00C41FA0">
            <w:pPr>
              <w:spacing w:after="120"/>
              <w:jc w:val="both"/>
              <w:rPr>
                <w:rFonts w:cs="Arial"/>
                <w:sz w:val="22"/>
                <w:szCs w:val="22"/>
                <w:lang w:eastAsia="fr-FR"/>
              </w:rPr>
            </w:pPr>
          </w:p>
        </w:tc>
      </w:tr>
      <w:tr w:rsidR="00B679DA" w:rsidRPr="00277F70" w:rsidTr="00C41F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568" w:type="dxa"/>
            <w:vMerge/>
            <w:tcBorders>
              <w:left w:val="single" w:sz="4" w:space="0" w:color="auto"/>
              <w:right w:val="single" w:sz="4" w:space="0" w:color="auto"/>
            </w:tcBorders>
            <w:shd w:val="clear" w:color="auto" w:fill="FFFFFF" w:themeFill="background1"/>
            <w:noWrap/>
            <w:vAlign w:val="center"/>
          </w:tcPr>
          <w:p w:rsidR="00B679DA" w:rsidRPr="00E01534" w:rsidRDefault="00B679DA" w:rsidP="00C41FA0">
            <w:pPr>
              <w:pStyle w:val="Listparagraf"/>
              <w:numPr>
                <w:ilvl w:val="0"/>
                <w:numId w:val="27"/>
              </w:numPr>
              <w:ind w:left="113"/>
              <w:jc w:val="both"/>
              <w:rPr>
                <w:rFonts w:cs="Arial"/>
                <w:b/>
                <w:bCs/>
                <w:sz w:val="22"/>
                <w:szCs w:val="22"/>
              </w:rPr>
            </w:pPr>
          </w:p>
        </w:tc>
        <w:tc>
          <w:tcPr>
            <w:tcW w:w="2971" w:type="dxa"/>
            <w:vMerge/>
            <w:tcBorders>
              <w:left w:val="single" w:sz="4" w:space="0" w:color="auto"/>
              <w:right w:val="single" w:sz="4" w:space="0" w:color="auto"/>
            </w:tcBorders>
            <w:shd w:val="clear" w:color="auto" w:fill="FFFFFF" w:themeFill="background1"/>
            <w:noWrap/>
          </w:tcPr>
          <w:p w:rsidR="00B679DA" w:rsidRPr="00277F70" w:rsidRDefault="00B679DA" w:rsidP="00C41FA0">
            <w:pPr>
              <w:autoSpaceDE w:val="0"/>
              <w:autoSpaceDN w:val="0"/>
              <w:adjustRightInd w:val="0"/>
              <w:spacing w:before="120" w:after="120"/>
              <w:rPr>
                <w:rFonts w:cs="Arial"/>
                <w:sz w:val="22"/>
                <w:szCs w:val="22"/>
                <w:lang w:eastAsia="hu-HU"/>
              </w:rPr>
            </w:pPr>
          </w:p>
        </w:tc>
        <w:tc>
          <w:tcPr>
            <w:tcW w:w="3769" w:type="dxa"/>
            <w:tcBorders>
              <w:top w:val="single" w:sz="4" w:space="0" w:color="auto"/>
              <w:left w:val="single" w:sz="4" w:space="0" w:color="auto"/>
              <w:bottom w:val="single" w:sz="4" w:space="0" w:color="auto"/>
              <w:right w:val="single" w:sz="4" w:space="0" w:color="auto"/>
            </w:tcBorders>
            <w:shd w:val="clear" w:color="auto" w:fill="FFFFFF" w:themeFill="background1"/>
          </w:tcPr>
          <w:p w:rsidR="00B679DA" w:rsidRPr="00277F70" w:rsidRDefault="00B679DA" w:rsidP="00C41FA0">
            <w:pPr>
              <w:jc w:val="both"/>
              <w:rPr>
                <w:rFonts w:cs="Arial"/>
                <w:sz w:val="22"/>
                <w:szCs w:val="22"/>
                <w:lang w:eastAsia="fr-FR"/>
              </w:rPr>
            </w:pPr>
            <w:r>
              <w:rPr>
                <w:rFonts w:cs="Arial"/>
                <w:bCs/>
                <w:sz w:val="22"/>
                <w:szCs w:val="22"/>
              </w:rPr>
              <w:t>Se verifică</w:t>
            </w:r>
            <w:r w:rsidRPr="00277F70">
              <w:rPr>
                <w:rFonts w:cs="Arial"/>
                <w:bCs/>
                <w:sz w:val="22"/>
                <w:szCs w:val="22"/>
              </w:rPr>
              <w:t xml:space="preserve"> </w:t>
            </w:r>
            <w:r w:rsidRPr="00277F70">
              <w:rPr>
                <w:rFonts w:cs="Arial"/>
                <w:sz w:val="22"/>
                <w:szCs w:val="22"/>
                <w:lang w:eastAsia="fr-FR"/>
              </w:rPr>
              <w:t xml:space="preserve"> dacă documentul este destinat solicitantului</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tcPr>
          <w:p w:rsidR="00B679DA" w:rsidRPr="00277F70" w:rsidRDefault="00B679DA" w:rsidP="00C41FA0">
            <w:pPr>
              <w:spacing w:after="120"/>
              <w:jc w:val="both"/>
              <w:rPr>
                <w:rFonts w:cs="Arial"/>
                <w:sz w:val="22"/>
                <w:szCs w:val="22"/>
                <w:lang w:eastAsia="fr-FR"/>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B679DA" w:rsidRPr="00277F70" w:rsidRDefault="00B679DA" w:rsidP="00C41FA0">
            <w:pPr>
              <w:spacing w:after="120"/>
              <w:jc w:val="both"/>
              <w:rPr>
                <w:rFonts w:cs="Arial"/>
                <w:sz w:val="22"/>
                <w:szCs w:val="22"/>
                <w:lang w:eastAsia="fr-FR"/>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B679DA" w:rsidRPr="00277F70" w:rsidRDefault="00B679DA" w:rsidP="00C41FA0">
            <w:pPr>
              <w:spacing w:after="120"/>
              <w:jc w:val="both"/>
              <w:rPr>
                <w:rFonts w:cs="Arial"/>
                <w:sz w:val="22"/>
                <w:szCs w:val="22"/>
                <w:lang w:eastAsia="fr-FR"/>
              </w:rPr>
            </w:pPr>
          </w:p>
        </w:tc>
      </w:tr>
      <w:tr w:rsidR="00B679DA" w:rsidRPr="00277F70" w:rsidTr="00C41F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568" w:type="dxa"/>
            <w:vMerge/>
            <w:tcBorders>
              <w:left w:val="single" w:sz="4" w:space="0" w:color="auto"/>
              <w:right w:val="single" w:sz="4" w:space="0" w:color="auto"/>
            </w:tcBorders>
            <w:shd w:val="clear" w:color="auto" w:fill="FFFFFF" w:themeFill="background1"/>
            <w:noWrap/>
            <w:vAlign w:val="center"/>
          </w:tcPr>
          <w:p w:rsidR="00B679DA" w:rsidRPr="00E01534" w:rsidRDefault="00B679DA" w:rsidP="00C41FA0">
            <w:pPr>
              <w:pStyle w:val="Listparagraf"/>
              <w:numPr>
                <w:ilvl w:val="0"/>
                <w:numId w:val="27"/>
              </w:numPr>
              <w:ind w:left="113"/>
              <w:jc w:val="both"/>
              <w:rPr>
                <w:rFonts w:cs="Arial"/>
                <w:b/>
                <w:bCs/>
                <w:sz w:val="22"/>
                <w:szCs w:val="22"/>
              </w:rPr>
            </w:pPr>
          </w:p>
        </w:tc>
        <w:tc>
          <w:tcPr>
            <w:tcW w:w="2971" w:type="dxa"/>
            <w:vMerge/>
            <w:tcBorders>
              <w:left w:val="single" w:sz="4" w:space="0" w:color="auto"/>
              <w:right w:val="single" w:sz="4" w:space="0" w:color="auto"/>
            </w:tcBorders>
            <w:shd w:val="clear" w:color="auto" w:fill="FFFFFF" w:themeFill="background1"/>
            <w:noWrap/>
          </w:tcPr>
          <w:p w:rsidR="00B679DA" w:rsidRPr="00277F70" w:rsidRDefault="00B679DA" w:rsidP="00C41FA0">
            <w:pPr>
              <w:autoSpaceDE w:val="0"/>
              <w:autoSpaceDN w:val="0"/>
              <w:adjustRightInd w:val="0"/>
              <w:spacing w:before="120" w:after="120"/>
              <w:rPr>
                <w:rFonts w:cs="Arial"/>
                <w:sz w:val="22"/>
                <w:szCs w:val="22"/>
                <w:lang w:eastAsia="hu-HU"/>
              </w:rPr>
            </w:pPr>
          </w:p>
        </w:tc>
        <w:tc>
          <w:tcPr>
            <w:tcW w:w="3769" w:type="dxa"/>
            <w:tcBorders>
              <w:top w:val="single" w:sz="4" w:space="0" w:color="auto"/>
              <w:left w:val="single" w:sz="4" w:space="0" w:color="auto"/>
              <w:bottom w:val="single" w:sz="4" w:space="0" w:color="auto"/>
              <w:right w:val="single" w:sz="4" w:space="0" w:color="auto"/>
            </w:tcBorders>
            <w:shd w:val="clear" w:color="auto" w:fill="FFFFFF" w:themeFill="background1"/>
          </w:tcPr>
          <w:p w:rsidR="00B679DA" w:rsidRPr="00277F70" w:rsidRDefault="00B679DA" w:rsidP="00C41FA0">
            <w:pPr>
              <w:jc w:val="both"/>
              <w:rPr>
                <w:rFonts w:cs="Arial"/>
                <w:sz w:val="22"/>
                <w:szCs w:val="22"/>
                <w:lang w:eastAsia="fr-FR"/>
              </w:rPr>
            </w:pPr>
            <w:r>
              <w:rPr>
                <w:rFonts w:cs="Arial"/>
                <w:bCs/>
                <w:sz w:val="22"/>
                <w:szCs w:val="22"/>
              </w:rPr>
              <w:t>Se verifică</w:t>
            </w:r>
            <w:r w:rsidRPr="00277F70">
              <w:rPr>
                <w:rFonts w:cs="Arial"/>
                <w:bCs/>
                <w:sz w:val="22"/>
                <w:szCs w:val="22"/>
              </w:rPr>
              <w:t xml:space="preserve"> </w:t>
            </w:r>
            <w:r>
              <w:rPr>
                <w:rFonts w:cs="Arial"/>
                <w:sz w:val="22"/>
                <w:szCs w:val="22"/>
                <w:lang w:eastAsia="fr-FR"/>
              </w:rPr>
              <w:t xml:space="preserve"> dacă documentele</w:t>
            </w:r>
            <w:r w:rsidRPr="00277F70">
              <w:rPr>
                <w:rFonts w:cs="Arial"/>
                <w:sz w:val="22"/>
                <w:szCs w:val="22"/>
                <w:lang w:eastAsia="fr-FR"/>
              </w:rPr>
              <w:t xml:space="preserve"> </w:t>
            </w:r>
            <w:r>
              <w:rPr>
                <w:rFonts w:cs="Arial"/>
                <w:sz w:val="22"/>
                <w:szCs w:val="22"/>
                <w:lang w:eastAsia="fr-FR"/>
              </w:rPr>
              <w:t>sunt în</w:t>
            </w:r>
            <w:r w:rsidRPr="00277F70">
              <w:rPr>
                <w:rFonts w:cs="Arial"/>
                <w:sz w:val="22"/>
                <w:szCs w:val="22"/>
                <w:lang w:eastAsia="fr-FR"/>
              </w:rPr>
              <w:t xml:space="preserve"> te</w:t>
            </w:r>
            <w:r>
              <w:rPr>
                <w:rFonts w:cs="Arial"/>
                <w:sz w:val="22"/>
                <w:szCs w:val="22"/>
                <w:lang w:eastAsia="fr-FR"/>
              </w:rPr>
              <w:t>rmenul de valabilitate.</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tcPr>
          <w:p w:rsidR="00B679DA" w:rsidRPr="00277F70" w:rsidRDefault="00B679DA" w:rsidP="00C41FA0">
            <w:pPr>
              <w:spacing w:after="120"/>
              <w:jc w:val="both"/>
              <w:rPr>
                <w:rFonts w:cs="Arial"/>
                <w:sz w:val="22"/>
                <w:szCs w:val="22"/>
                <w:lang w:eastAsia="fr-FR"/>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B679DA" w:rsidRPr="00277F70" w:rsidRDefault="00B679DA" w:rsidP="00C41FA0">
            <w:pPr>
              <w:spacing w:after="120"/>
              <w:jc w:val="both"/>
              <w:rPr>
                <w:rFonts w:cs="Arial"/>
                <w:sz w:val="22"/>
                <w:szCs w:val="22"/>
                <w:lang w:eastAsia="fr-FR"/>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B679DA" w:rsidRPr="00277F70" w:rsidRDefault="00B679DA" w:rsidP="00C41FA0">
            <w:pPr>
              <w:spacing w:after="120"/>
              <w:jc w:val="both"/>
              <w:rPr>
                <w:rFonts w:cs="Arial"/>
                <w:sz w:val="22"/>
                <w:szCs w:val="22"/>
                <w:lang w:eastAsia="fr-FR"/>
              </w:rPr>
            </w:pPr>
          </w:p>
        </w:tc>
      </w:tr>
      <w:tr w:rsidR="00B679DA" w:rsidRPr="00277F70" w:rsidTr="00C41F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568" w:type="dxa"/>
            <w:vMerge/>
            <w:tcBorders>
              <w:left w:val="single" w:sz="4" w:space="0" w:color="auto"/>
              <w:right w:val="single" w:sz="4" w:space="0" w:color="auto"/>
            </w:tcBorders>
            <w:shd w:val="clear" w:color="auto" w:fill="FFFFFF" w:themeFill="background1"/>
            <w:noWrap/>
            <w:vAlign w:val="center"/>
          </w:tcPr>
          <w:p w:rsidR="00B679DA" w:rsidRPr="00E01534" w:rsidRDefault="00B679DA" w:rsidP="00C41FA0">
            <w:pPr>
              <w:pStyle w:val="Listparagraf"/>
              <w:numPr>
                <w:ilvl w:val="0"/>
                <w:numId w:val="27"/>
              </w:numPr>
              <w:ind w:left="113"/>
              <w:jc w:val="both"/>
              <w:rPr>
                <w:rFonts w:cs="Arial"/>
                <w:b/>
                <w:bCs/>
                <w:sz w:val="22"/>
                <w:szCs w:val="22"/>
              </w:rPr>
            </w:pPr>
          </w:p>
        </w:tc>
        <w:tc>
          <w:tcPr>
            <w:tcW w:w="2971" w:type="dxa"/>
            <w:vMerge/>
            <w:tcBorders>
              <w:left w:val="single" w:sz="4" w:space="0" w:color="auto"/>
              <w:right w:val="single" w:sz="4" w:space="0" w:color="auto"/>
            </w:tcBorders>
            <w:shd w:val="clear" w:color="auto" w:fill="FFFFFF" w:themeFill="background1"/>
            <w:noWrap/>
          </w:tcPr>
          <w:p w:rsidR="00B679DA" w:rsidRPr="00277F70" w:rsidRDefault="00B679DA" w:rsidP="00C41FA0">
            <w:pPr>
              <w:autoSpaceDE w:val="0"/>
              <w:autoSpaceDN w:val="0"/>
              <w:adjustRightInd w:val="0"/>
              <w:spacing w:before="120" w:after="120"/>
              <w:rPr>
                <w:rFonts w:cs="Arial"/>
                <w:sz w:val="22"/>
                <w:szCs w:val="22"/>
                <w:lang w:eastAsia="hu-HU"/>
              </w:rPr>
            </w:pPr>
          </w:p>
        </w:tc>
        <w:tc>
          <w:tcPr>
            <w:tcW w:w="3769" w:type="dxa"/>
            <w:tcBorders>
              <w:top w:val="single" w:sz="4" w:space="0" w:color="auto"/>
              <w:left w:val="single" w:sz="4" w:space="0" w:color="auto"/>
              <w:bottom w:val="single" w:sz="4" w:space="0" w:color="auto"/>
              <w:right w:val="single" w:sz="4" w:space="0" w:color="auto"/>
            </w:tcBorders>
            <w:shd w:val="clear" w:color="auto" w:fill="FFFFFF" w:themeFill="background1"/>
          </w:tcPr>
          <w:p w:rsidR="00B679DA" w:rsidRDefault="00B679DA" w:rsidP="00C41FA0">
            <w:pPr>
              <w:jc w:val="both"/>
              <w:rPr>
                <w:rFonts w:cs="Arial"/>
                <w:sz w:val="22"/>
                <w:szCs w:val="22"/>
                <w:lang w:eastAsia="fr-FR"/>
              </w:rPr>
            </w:pPr>
            <w:r>
              <w:rPr>
                <w:rFonts w:cs="Arial"/>
                <w:sz w:val="22"/>
                <w:szCs w:val="22"/>
              </w:rPr>
              <w:t>Dosarul cererii de finanțare</w:t>
            </w:r>
            <w:r w:rsidRPr="001C37B3">
              <w:rPr>
                <w:rFonts w:cs="Arial"/>
                <w:sz w:val="22"/>
                <w:szCs w:val="22"/>
              </w:rPr>
              <w:t xml:space="preserve"> </w:t>
            </w:r>
            <w:r>
              <w:rPr>
                <w:rFonts w:cs="Arial"/>
                <w:sz w:val="22"/>
                <w:szCs w:val="22"/>
              </w:rPr>
              <w:t>are aplicate</w:t>
            </w:r>
            <w:r w:rsidRPr="001C37B3">
              <w:rPr>
                <w:rFonts w:cs="Arial"/>
                <w:sz w:val="22"/>
                <w:szCs w:val="22"/>
              </w:rPr>
              <w:t xml:space="preserve"> ștampila solicitantului și semnătura reprezentantului legal al solicitantului</w:t>
            </w:r>
            <w:r>
              <w:rPr>
                <w:rFonts w:cs="Arial"/>
                <w:sz w:val="22"/>
                <w:szCs w:val="22"/>
              </w:rPr>
              <w:t xml:space="preserve"> sau a împuternicitului desemnat in acest sens și care trebuie să prezinte o împuternicire notarială</w:t>
            </w:r>
            <w:r w:rsidRPr="001C37B3">
              <w:rPr>
                <w:rFonts w:cs="Arial"/>
                <w:sz w:val="22"/>
                <w:szCs w:val="22"/>
              </w:rPr>
              <w:t xml:space="preserve"> ?</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tcPr>
          <w:p w:rsidR="00B679DA" w:rsidRPr="00277F70" w:rsidRDefault="00B679DA" w:rsidP="00C41FA0">
            <w:pPr>
              <w:spacing w:after="120"/>
              <w:jc w:val="both"/>
              <w:rPr>
                <w:rFonts w:cs="Arial"/>
                <w:sz w:val="22"/>
                <w:szCs w:val="22"/>
                <w:lang w:eastAsia="fr-FR"/>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B679DA" w:rsidRPr="00277F70" w:rsidRDefault="00B679DA" w:rsidP="00C41FA0">
            <w:pPr>
              <w:spacing w:after="120"/>
              <w:jc w:val="both"/>
              <w:rPr>
                <w:rFonts w:cs="Arial"/>
                <w:sz w:val="22"/>
                <w:szCs w:val="22"/>
                <w:lang w:eastAsia="fr-FR"/>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B679DA" w:rsidRPr="00277F70" w:rsidRDefault="00B679DA" w:rsidP="00C41FA0">
            <w:pPr>
              <w:spacing w:after="120"/>
              <w:jc w:val="both"/>
              <w:rPr>
                <w:rFonts w:cs="Arial"/>
                <w:sz w:val="22"/>
                <w:szCs w:val="22"/>
                <w:lang w:eastAsia="fr-FR"/>
              </w:rPr>
            </w:pPr>
          </w:p>
        </w:tc>
      </w:tr>
      <w:tr w:rsidR="00B679DA" w:rsidRPr="00277F70" w:rsidTr="00C41F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568" w:type="dxa"/>
            <w:vMerge/>
            <w:tcBorders>
              <w:left w:val="single" w:sz="4" w:space="0" w:color="auto"/>
              <w:right w:val="single" w:sz="4" w:space="0" w:color="auto"/>
            </w:tcBorders>
            <w:shd w:val="clear" w:color="auto" w:fill="FFFFFF" w:themeFill="background1"/>
            <w:noWrap/>
            <w:vAlign w:val="center"/>
          </w:tcPr>
          <w:p w:rsidR="00B679DA" w:rsidRPr="00E01534" w:rsidRDefault="00B679DA" w:rsidP="00C41FA0">
            <w:pPr>
              <w:pStyle w:val="Listparagraf"/>
              <w:numPr>
                <w:ilvl w:val="0"/>
                <w:numId w:val="27"/>
              </w:numPr>
              <w:ind w:left="113"/>
              <w:jc w:val="both"/>
              <w:rPr>
                <w:rFonts w:cs="Arial"/>
                <w:b/>
                <w:bCs/>
                <w:sz w:val="22"/>
                <w:szCs w:val="22"/>
              </w:rPr>
            </w:pPr>
          </w:p>
        </w:tc>
        <w:tc>
          <w:tcPr>
            <w:tcW w:w="2971" w:type="dxa"/>
            <w:vMerge/>
            <w:tcBorders>
              <w:left w:val="single" w:sz="4" w:space="0" w:color="auto"/>
              <w:right w:val="single" w:sz="4" w:space="0" w:color="auto"/>
            </w:tcBorders>
            <w:shd w:val="clear" w:color="auto" w:fill="FFFFFF" w:themeFill="background1"/>
            <w:noWrap/>
          </w:tcPr>
          <w:p w:rsidR="00B679DA" w:rsidRPr="00277F70" w:rsidRDefault="00B679DA" w:rsidP="00C41FA0">
            <w:pPr>
              <w:autoSpaceDE w:val="0"/>
              <w:autoSpaceDN w:val="0"/>
              <w:adjustRightInd w:val="0"/>
              <w:spacing w:before="120" w:after="120"/>
              <w:rPr>
                <w:rFonts w:cs="Arial"/>
                <w:sz w:val="22"/>
                <w:szCs w:val="22"/>
                <w:lang w:eastAsia="hu-HU"/>
              </w:rPr>
            </w:pPr>
          </w:p>
        </w:tc>
        <w:tc>
          <w:tcPr>
            <w:tcW w:w="3769" w:type="dxa"/>
            <w:tcBorders>
              <w:top w:val="single" w:sz="4" w:space="0" w:color="auto"/>
              <w:left w:val="single" w:sz="4" w:space="0" w:color="auto"/>
              <w:bottom w:val="single" w:sz="4" w:space="0" w:color="auto"/>
              <w:right w:val="single" w:sz="4" w:space="0" w:color="auto"/>
            </w:tcBorders>
            <w:shd w:val="clear" w:color="auto" w:fill="FFFFFF" w:themeFill="background1"/>
          </w:tcPr>
          <w:p w:rsidR="00B679DA" w:rsidRPr="001C37B3" w:rsidRDefault="00B679DA" w:rsidP="00C41FA0">
            <w:pPr>
              <w:jc w:val="both"/>
              <w:rPr>
                <w:rFonts w:cs="Arial"/>
                <w:sz w:val="22"/>
                <w:szCs w:val="22"/>
              </w:rPr>
            </w:pPr>
            <w:r>
              <w:rPr>
                <w:rFonts w:cs="Arial"/>
                <w:sz w:val="22"/>
                <w:szCs w:val="22"/>
              </w:rPr>
              <w:t xml:space="preserve">Anexa </w:t>
            </w:r>
            <w:r w:rsidRPr="00092C95">
              <w:rPr>
                <w:rFonts w:cs="Arial"/>
                <w:sz w:val="22"/>
                <w:szCs w:val="22"/>
              </w:rPr>
              <w:t xml:space="preserve">2 - Cererea de finanțare </w:t>
            </w:r>
            <w:r>
              <w:rPr>
                <w:rFonts w:cs="Arial"/>
                <w:sz w:val="22"/>
                <w:szCs w:val="22"/>
              </w:rPr>
              <w:t xml:space="preserve">are </w:t>
            </w:r>
            <w:r w:rsidRPr="00092C95">
              <w:rPr>
                <w:rFonts w:cs="Arial"/>
                <w:sz w:val="22"/>
                <w:szCs w:val="22"/>
              </w:rPr>
              <w:t>completa</w:t>
            </w:r>
            <w:r>
              <w:rPr>
                <w:rFonts w:cs="Arial"/>
                <w:sz w:val="22"/>
                <w:szCs w:val="22"/>
              </w:rPr>
              <w:t>te</w:t>
            </w:r>
            <w:r w:rsidRPr="00092C95">
              <w:rPr>
                <w:rFonts w:cs="Arial"/>
                <w:sz w:val="22"/>
                <w:szCs w:val="22"/>
              </w:rPr>
              <w:t xml:space="preserve"> toate câmpurile chiar</w:t>
            </w:r>
            <w:r>
              <w:rPr>
                <w:rFonts w:cs="Arial"/>
                <w:sz w:val="22"/>
                <w:szCs w:val="22"/>
              </w:rPr>
              <w:t xml:space="preserve"> și cu sintagma „nu se aplică”?</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tcPr>
          <w:p w:rsidR="00B679DA" w:rsidRPr="00277F70" w:rsidRDefault="00B679DA" w:rsidP="00C41FA0">
            <w:pPr>
              <w:spacing w:after="120"/>
              <w:jc w:val="both"/>
              <w:rPr>
                <w:rFonts w:cs="Arial"/>
                <w:sz w:val="22"/>
                <w:szCs w:val="22"/>
                <w:lang w:eastAsia="fr-FR"/>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B679DA" w:rsidRPr="00277F70" w:rsidRDefault="00B679DA" w:rsidP="00C41FA0">
            <w:pPr>
              <w:spacing w:after="120"/>
              <w:jc w:val="both"/>
              <w:rPr>
                <w:rFonts w:cs="Arial"/>
                <w:sz w:val="22"/>
                <w:szCs w:val="22"/>
                <w:lang w:eastAsia="fr-FR"/>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B679DA" w:rsidRPr="00277F70" w:rsidRDefault="00B679DA" w:rsidP="00C41FA0">
            <w:pPr>
              <w:spacing w:after="120"/>
              <w:jc w:val="both"/>
              <w:rPr>
                <w:rFonts w:cs="Arial"/>
                <w:sz w:val="22"/>
                <w:szCs w:val="22"/>
                <w:lang w:eastAsia="fr-FR"/>
              </w:rPr>
            </w:pPr>
          </w:p>
        </w:tc>
      </w:tr>
      <w:tr w:rsidR="00B679DA" w:rsidRPr="00277F70" w:rsidTr="00C41F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568" w:type="dxa"/>
            <w:vMerge/>
            <w:tcBorders>
              <w:left w:val="single" w:sz="4" w:space="0" w:color="auto"/>
              <w:right w:val="single" w:sz="4" w:space="0" w:color="auto"/>
            </w:tcBorders>
            <w:shd w:val="clear" w:color="auto" w:fill="FFFFFF" w:themeFill="background1"/>
            <w:noWrap/>
            <w:vAlign w:val="center"/>
          </w:tcPr>
          <w:p w:rsidR="00B679DA" w:rsidRPr="00E01534" w:rsidRDefault="00B679DA" w:rsidP="00C41FA0">
            <w:pPr>
              <w:pStyle w:val="Listparagraf"/>
              <w:numPr>
                <w:ilvl w:val="0"/>
                <w:numId w:val="27"/>
              </w:numPr>
              <w:ind w:left="113"/>
              <w:jc w:val="both"/>
              <w:rPr>
                <w:rFonts w:cs="Arial"/>
                <w:b/>
                <w:bCs/>
                <w:sz w:val="22"/>
                <w:szCs w:val="22"/>
              </w:rPr>
            </w:pPr>
          </w:p>
        </w:tc>
        <w:tc>
          <w:tcPr>
            <w:tcW w:w="2971" w:type="dxa"/>
            <w:vMerge/>
            <w:tcBorders>
              <w:left w:val="single" w:sz="4" w:space="0" w:color="auto"/>
              <w:right w:val="single" w:sz="4" w:space="0" w:color="auto"/>
            </w:tcBorders>
            <w:shd w:val="clear" w:color="auto" w:fill="FFFFFF" w:themeFill="background1"/>
            <w:noWrap/>
          </w:tcPr>
          <w:p w:rsidR="00B679DA" w:rsidRPr="00277F70" w:rsidRDefault="00B679DA" w:rsidP="00C41FA0">
            <w:pPr>
              <w:autoSpaceDE w:val="0"/>
              <w:autoSpaceDN w:val="0"/>
              <w:adjustRightInd w:val="0"/>
              <w:spacing w:before="120" w:after="120"/>
              <w:rPr>
                <w:rFonts w:cs="Arial"/>
                <w:sz w:val="22"/>
                <w:szCs w:val="22"/>
                <w:lang w:eastAsia="hu-HU"/>
              </w:rPr>
            </w:pPr>
          </w:p>
        </w:tc>
        <w:tc>
          <w:tcPr>
            <w:tcW w:w="3769" w:type="dxa"/>
            <w:tcBorders>
              <w:top w:val="single" w:sz="4" w:space="0" w:color="auto"/>
              <w:left w:val="single" w:sz="4" w:space="0" w:color="auto"/>
              <w:bottom w:val="single" w:sz="4" w:space="0" w:color="auto"/>
              <w:right w:val="single" w:sz="4" w:space="0" w:color="auto"/>
            </w:tcBorders>
            <w:shd w:val="clear" w:color="auto" w:fill="FFFFFF" w:themeFill="background1"/>
          </w:tcPr>
          <w:p w:rsidR="00B679DA" w:rsidRPr="0086623A" w:rsidRDefault="00B679DA" w:rsidP="00C41FA0">
            <w:pPr>
              <w:jc w:val="both"/>
              <w:rPr>
                <w:rFonts w:cs="Arial"/>
                <w:sz w:val="22"/>
                <w:szCs w:val="22"/>
                <w:lang w:eastAsia="fr-FR"/>
              </w:rPr>
            </w:pPr>
            <w:r w:rsidRPr="0086623A">
              <w:rPr>
                <w:rFonts w:cs="Arial"/>
                <w:bCs/>
                <w:sz w:val="22"/>
                <w:szCs w:val="22"/>
              </w:rPr>
              <w:t xml:space="preserve">Se verifica </w:t>
            </w:r>
            <w:r w:rsidRPr="0086623A">
              <w:rPr>
                <w:rFonts w:cs="Arial"/>
                <w:sz w:val="22"/>
                <w:szCs w:val="22"/>
              </w:rPr>
              <w:t xml:space="preserve"> corectitudinea </w:t>
            </w:r>
            <w:r w:rsidRPr="0086623A">
              <w:rPr>
                <w:rFonts w:cs="Arial"/>
                <w:sz w:val="22"/>
                <w:szCs w:val="22"/>
              </w:rPr>
              <w:lastRenderedPageBreak/>
              <w:t>desemnării reprezentantului legal, conform Certificatului constatator, precum și a datelor din c</w:t>
            </w:r>
            <w:r w:rsidRPr="0086623A">
              <w:rPr>
                <w:rFonts w:cs="Arial"/>
                <w:i/>
                <w:sz w:val="22"/>
                <w:szCs w:val="22"/>
              </w:rPr>
              <w:t>ererea de finanțare</w:t>
            </w:r>
            <w:r w:rsidRPr="0086623A">
              <w:rPr>
                <w:rFonts w:cs="Arial"/>
                <w:sz w:val="22"/>
                <w:szCs w:val="22"/>
              </w:rPr>
              <w:t xml:space="preserve"> – secțiunea </w:t>
            </w:r>
            <w:r w:rsidRPr="0086623A">
              <w:rPr>
                <w:rFonts w:cs="Arial"/>
                <w:b/>
                <w:sz w:val="22"/>
                <w:szCs w:val="22"/>
              </w:rPr>
              <w:t>Solicitant</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tcPr>
          <w:p w:rsidR="00B679DA" w:rsidRPr="00277F70" w:rsidRDefault="00B679DA" w:rsidP="00C41FA0">
            <w:pPr>
              <w:spacing w:after="120"/>
              <w:jc w:val="both"/>
              <w:rPr>
                <w:rFonts w:cs="Arial"/>
                <w:sz w:val="22"/>
                <w:szCs w:val="22"/>
                <w:lang w:eastAsia="fr-FR"/>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B679DA" w:rsidRPr="00277F70" w:rsidRDefault="00B679DA" w:rsidP="00C41FA0">
            <w:pPr>
              <w:spacing w:after="120"/>
              <w:jc w:val="both"/>
              <w:rPr>
                <w:rFonts w:cs="Arial"/>
                <w:sz w:val="22"/>
                <w:szCs w:val="22"/>
                <w:lang w:eastAsia="fr-FR"/>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B679DA" w:rsidRPr="00277F70" w:rsidRDefault="00B679DA" w:rsidP="00C41FA0">
            <w:pPr>
              <w:spacing w:after="120"/>
              <w:jc w:val="both"/>
              <w:rPr>
                <w:rFonts w:cs="Arial"/>
                <w:sz w:val="22"/>
                <w:szCs w:val="22"/>
                <w:lang w:eastAsia="fr-FR"/>
              </w:rPr>
            </w:pPr>
          </w:p>
        </w:tc>
      </w:tr>
      <w:tr w:rsidR="00B679DA" w:rsidRPr="00277F70" w:rsidTr="00C41F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568" w:type="dxa"/>
            <w:vMerge/>
            <w:tcBorders>
              <w:left w:val="single" w:sz="4" w:space="0" w:color="auto"/>
              <w:bottom w:val="single" w:sz="4" w:space="0" w:color="auto"/>
              <w:right w:val="single" w:sz="4" w:space="0" w:color="auto"/>
            </w:tcBorders>
            <w:shd w:val="clear" w:color="auto" w:fill="FFFFFF" w:themeFill="background1"/>
            <w:noWrap/>
            <w:vAlign w:val="center"/>
          </w:tcPr>
          <w:p w:rsidR="00B679DA" w:rsidRPr="00E01534" w:rsidRDefault="00B679DA" w:rsidP="00C41FA0">
            <w:pPr>
              <w:pStyle w:val="Listparagraf"/>
              <w:numPr>
                <w:ilvl w:val="0"/>
                <w:numId w:val="27"/>
              </w:numPr>
              <w:ind w:left="113"/>
              <w:jc w:val="both"/>
              <w:rPr>
                <w:rFonts w:cs="Arial"/>
                <w:b/>
                <w:bCs/>
                <w:sz w:val="22"/>
                <w:szCs w:val="22"/>
              </w:rPr>
            </w:pPr>
          </w:p>
        </w:tc>
        <w:tc>
          <w:tcPr>
            <w:tcW w:w="2971" w:type="dxa"/>
            <w:vMerge/>
            <w:tcBorders>
              <w:left w:val="single" w:sz="4" w:space="0" w:color="auto"/>
              <w:bottom w:val="single" w:sz="4" w:space="0" w:color="auto"/>
              <w:right w:val="single" w:sz="4" w:space="0" w:color="auto"/>
            </w:tcBorders>
            <w:shd w:val="clear" w:color="auto" w:fill="FFFFFF" w:themeFill="background1"/>
            <w:noWrap/>
          </w:tcPr>
          <w:p w:rsidR="00B679DA" w:rsidRPr="00277F70" w:rsidRDefault="00B679DA" w:rsidP="00C41FA0">
            <w:pPr>
              <w:autoSpaceDE w:val="0"/>
              <w:autoSpaceDN w:val="0"/>
              <w:adjustRightInd w:val="0"/>
              <w:spacing w:before="120" w:after="120"/>
              <w:rPr>
                <w:rFonts w:cs="Arial"/>
                <w:sz w:val="22"/>
                <w:szCs w:val="22"/>
                <w:lang w:eastAsia="hu-HU"/>
              </w:rPr>
            </w:pPr>
          </w:p>
        </w:tc>
        <w:tc>
          <w:tcPr>
            <w:tcW w:w="3769" w:type="dxa"/>
            <w:tcBorders>
              <w:top w:val="single" w:sz="4" w:space="0" w:color="auto"/>
              <w:left w:val="single" w:sz="4" w:space="0" w:color="auto"/>
              <w:bottom w:val="single" w:sz="4" w:space="0" w:color="auto"/>
              <w:right w:val="single" w:sz="4" w:space="0" w:color="auto"/>
            </w:tcBorders>
            <w:shd w:val="clear" w:color="auto" w:fill="FFFFFF" w:themeFill="background1"/>
          </w:tcPr>
          <w:p w:rsidR="00B679DA" w:rsidRPr="00DF6AFB" w:rsidRDefault="00B679DA" w:rsidP="00C41FA0">
            <w:pPr>
              <w:pStyle w:val="Corptext"/>
              <w:ind w:right="108"/>
              <w:jc w:val="both"/>
              <w:rPr>
                <w:rFonts w:ascii="Arial" w:hAnsi="Arial" w:cs="Arial"/>
                <w:b w:val="0"/>
                <w:spacing w:val="-1"/>
                <w:sz w:val="22"/>
                <w:szCs w:val="22"/>
              </w:rPr>
            </w:pPr>
            <w:r w:rsidRPr="00DF6AFB">
              <w:rPr>
                <w:rFonts w:ascii="Arial" w:hAnsi="Arial" w:cs="Arial"/>
                <w:b w:val="0"/>
                <w:bCs w:val="0"/>
                <w:sz w:val="22"/>
                <w:szCs w:val="22"/>
              </w:rPr>
              <w:t>Se verifica</w:t>
            </w:r>
            <w:r w:rsidRPr="00DF6AFB">
              <w:rPr>
                <w:rFonts w:ascii="Arial" w:hAnsi="Arial" w:cs="Arial"/>
                <w:sz w:val="22"/>
                <w:szCs w:val="22"/>
              </w:rPr>
              <w:t xml:space="preserve"> </w:t>
            </w:r>
            <w:r w:rsidRPr="00DF6AFB">
              <w:rPr>
                <w:rFonts w:ascii="Arial" w:hAnsi="Arial" w:cs="Arial"/>
                <w:b w:val="0"/>
                <w:spacing w:val="-1"/>
                <w:sz w:val="22"/>
                <w:szCs w:val="22"/>
              </w:rPr>
              <w:t xml:space="preserve"> existența documentelor:</w:t>
            </w:r>
          </w:p>
          <w:p w:rsidR="00B679DA" w:rsidRPr="00DF6AFB" w:rsidRDefault="00B679DA" w:rsidP="00C41FA0">
            <w:pPr>
              <w:pStyle w:val="Corptext"/>
              <w:ind w:right="108"/>
              <w:jc w:val="both"/>
              <w:rPr>
                <w:rFonts w:ascii="Arial" w:hAnsi="Arial" w:cs="Arial"/>
                <w:b w:val="0"/>
                <w:spacing w:val="-1"/>
                <w:sz w:val="22"/>
                <w:szCs w:val="22"/>
              </w:rPr>
            </w:pPr>
            <w:r w:rsidRPr="00DF6AFB">
              <w:rPr>
                <w:rFonts w:ascii="Arial" w:hAnsi="Arial" w:cs="Arial"/>
                <w:b w:val="0"/>
                <w:spacing w:val="-1"/>
                <w:sz w:val="22"/>
                <w:szCs w:val="22"/>
              </w:rPr>
              <w:t>- Certificatul de înmatriculare eliberat de Oficiul Registrului Comerțului, pentru companii si pescari autorizați ca persoane fizice autorizate/întreprindere individuală/asociație familială - copie conform cu originalul</w:t>
            </w:r>
          </w:p>
          <w:p w:rsidR="00B679DA" w:rsidRPr="00DF6AFB" w:rsidRDefault="00B679DA" w:rsidP="00C41FA0">
            <w:pPr>
              <w:pStyle w:val="Corptext"/>
              <w:ind w:right="108"/>
              <w:jc w:val="both"/>
              <w:rPr>
                <w:rFonts w:ascii="Arial" w:hAnsi="Arial" w:cs="Arial"/>
                <w:b w:val="0"/>
                <w:spacing w:val="-1"/>
                <w:sz w:val="22"/>
                <w:szCs w:val="22"/>
              </w:rPr>
            </w:pPr>
            <w:r w:rsidRPr="00DF6AFB">
              <w:rPr>
                <w:rFonts w:ascii="Arial" w:hAnsi="Arial" w:cs="Arial"/>
                <w:b w:val="0"/>
                <w:spacing w:val="-1"/>
                <w:sz w:val="22"/>
                <w:szCs w:val="22"/>
              </w:rPr>
              <w:t>sau</w:t>
            </w:r>
          </w:p>
          <w:p w:rsidR="00B679DA" w:rsidRPr="00DF6AFB" w:rsidRDefault="00B679DA" w:rsidP="00C41FA0">
            <w:pPr>
              <w:pStyle w:val="Corptext"/>
              <w:ind w:right="108"/>
              <w:jc w:val="both"/>
              <w:rPr>
                <w:rFonts w:ascii="Arial" w:hAnsi="Arial" w:cs="Arial"/>
                <w:b w:val="0"/>
                <w:spacing w:val="-1"/>
                <w:sz w:val="22"/>
                <w:szCs w:val="22"/>
              </w:rPr>
            </w:pPr>
            <w:r w:rsidRPr="00DF6AFB">
              <w:rPr>
                <w:rFonts w:ascii="Arial" w:hAnsi="Arial" w:cs="Arial"/>
                <w:b w:val="0"/>
                <w:spacing w:val="-1"/>
                <w:sz w:val="22"/>
                <w:szCs w:val="22"/>
              </w:rPr>
              <w:t>- Actul constitutiv, Statutul asociației și Dovada dobândirii personalității juridice a organizației - certificatul de înscriere în Registrul asociațiilor și fundațiilor respectiv hotărârea judecătorească privind constituirea organizației, definită conform Ordonanței Guvernului nr. 26/2000 cu privire la asociații și fundații cu modificările și completările ulterioare-pentru ONG, asociațiile de producători din domeniu piscicol/ asociațiile de pescari/alt document similar daca este cazul.</w:t>
            </w:r>
          </w:p>
          <w:p w:rsidR="00B679DA" w:rsidRPr="00DF6AFB" w:rsidRDefault="00B679DA" w:rsidP="00C41FA0">
            <w:pPr>
              <w:pStyle w:val="Corptext"/>
              <w:ind w:right="108"/>
              <w:jc w:val="both"/>
              <w:rPr>
                <w:rFonts w:ascii="Arial" w:hAnsi="Arial" w:cs="Arial"/>
                <w:spacing w:val="-1"/>
                <w:sz w:val="22"/>
                <w:szCs w:val="22"/>
              </w:rPr>
            </w:pPr>
            <w:r w:rsidRPr="00DF6AFB">
              <w:rPr>
                <w:rFonts w:ascii="Arial" w:hAnsi="Arial" w:cs="Arial"/>
                <w:b w:val="0"/>
                <w:color w:val="000000"/>
                <w:szCs w:val="24"/>
                <w:lang w:val="en-US"/>
              </w:rPr>
              <w:t xml:space="preserve">- </w:t>
            </w:r>
            <w:proofErr w:type="spellStart"/>
            <w:r w:rsidRPr="00DF6AFB">
              <w:rPr>
                <w:rFonts w:ascii="Arial" w:hAnsi="Arial" w:cs="Arial"/>
                <w:b w:val="0"/>
                <w:color w:val="000000"/>
                <w:sz w:val="22"/>
                <w:szCs w:val="22"/>
                <w:lang w:val="en-US"/>
              </w:rPr>
              <w:t>Hotărârea</w:t>
            </w:r>
            <w:proofErr w:type="spellEnd"/>
            <w:r w:rsidRPr="00DF6AFB">
              <w:rPr>
                <w:rFonts w:ascii="Arial" w:hAnsi="Arial" w:cs="Arial"/>
                <w:b w:val="0"/>
                <w:color w:val="000000"/>
                <w:sz w:val="22"/>
                <w:szCs w:val="22"/>
                <w:lang w:val="en-US"/>
              </w:rPr>
              <w:t xml:space="preserve"> </w:t>
            </w:r>
            <w:proofErr w:type="spellStart"/>
            <w:r w:rsidRPr="00DF6AFB">
              <w:rPr>
                <w:rFonts w:ascii="Arial" w:hAnsi="Arial" w:cs="Arial"/>
                <w:b w:val="0"/>
                <w:color w:val="000000"/>
                <w:sz w:val="22"/>
                <w:szCs w:val="22"/>
                <w:lang w:val="en-US"/>
              </w:rPr>
              <w:t>Adunării</w:t>
            </w:r>
            <w:proofErr w:type="spellEnd"/>
            <w:r w:rsidRPr="00DF6AFB">
              <w:rPr>
                <w:rFonts w:ascii="Arial" w:hAnsi="Arial" w:cs="Arial"/>
                <w:b w:val="0"/>
                <w:color w:val="000000"/>
                <w:sz w:val="22"/>
                <w:szCs w:val="22"/>
                <w:lang w:val="en-US"/>
              </w:rPr>
              <w:t xml:space="preserve"> </w:t>
            </w:r>
            <w:proofErr w:type="spellStart"/>
            <w:r w:rsidRPr="00DF6AFB">
              <w:rPr>
                <w:rFonts w:ascii="Arial" w:hAnsi="Arial" w:cs="Arial"/>
                <w:b w:val="0"/>
                <w:color w:val="000000"/>
                <w:sz w:val="22"/>
                <w:szCs w:val="22"/>
                <w:lang w:val="en-US"/>
              </w:rPr>
              <w:t>Generale</w:t>
            </w:r>
            <w:proofErr w:type="spellEnd"/>
            <w:r w:rsidRPr="00DF6AFB">
              <w:rPr>
                <w:rFonts w:ascii="Arial" w:hAnsi="Arial" w:cs="Arial"/>
                <w:b w:val="0"/>
                <w:color w:val="000000"/>
                <w:sz w:val="22"/>
                <w:szCs w:val="22"/>
                <w:lang w:val="en-US"/>
              </w:rPr>
              <w:t xml:space="preserve"> a </w:t>
            </w:r>
            <w:proofErr w:type="spellStart"/>
            <w:r w:rsidRPr="00DF6AFB">
              <w:rPr>
                <w:rFonts w:ascii="Arial" w:hAnsi="Arial" w:cs="Arial"/>
                <w:b w:val="0"/>
                <w:color w:val="000000"/>
                <w:sz w:val="22"/>
                <w:szCs w:val="22"/>
                <w:lang w:val="en-US"/>
              </w:rPr>
              <w:t>Asociaţilor</w:t>
            </w:r>
            <w:proofErr w:type="spellEnd"/>
            <w:r w:rsidRPr="00DF6AFB">
              <w:rPr>
                <w:rFonts w:ascii="Arial" w:hAnsi="Arial" w:cs="Arial"/>
                <w:b w:val="0"/>
                <w:color w:val="000000"/>
                <w:sz w:val="22"/>
                <w:szCs w:val="22"/>
                <w:lang w:val="en-US"/>
              </w:rPr>
              <w:t xml:space="preserve"> / </w:t>
            </w:r>
            <w:proofErr w:type="spellStart"/>
            <w:r w:rsidRPr="00DF6AFB">
              <w:rPr>
                <w:rFonts w:ascii="Arial" w:hAnsi="Arial" w:cs="Arial"/>
                <w:b w:val="0"/>
                <w:color w:val="000000"/>
                <w:sz w:val="22"/>
                <w:szCs w:val="22"/>
                <w:lang w:val="en-US"/>
              </w:rPr>
              <w:t>Decizie</w:t>
            </w:r>
            <w:proofErr w:type="spellEnd"/>
            <w:r w:rsidRPr="00DF6AFB">
              <w:rPr>
                <w:rFonts w:ascii="Arial" w:hAnsi="Arial" w:cs="Arial"/>
                <w:b w:val="0"/>
                <w:color w:val="000000"/>
                <w:sz w:val="22"/>
                <w:szCs w:val="22"/>
                <w:lang w:val="en-US"/>
              </w:rPr>
              <w:t xml:space="preserve"> </w:t>
            </w:r>
            <w:proofErr w:type="spellStart"/>
            <w:r w:rsidRPr="00DF6AFB">
              <w:rPr>
                <w:rFonts w:ascii="Arial" w:hAnsi="Arial" w:cs="Arial"/>
                <w:b w:val="0"/>
                <w:color w:val="000000"/>
                <w:sz w:val="22"/>
                <w:szCs w:val="22"/>
                <w:lang w:val="en-US"/>
              </w:rPr>
              <w:t>asociat</w:t>
            </w:r>
            <w:proofErr w:type="spellEnd"/>
            <w:r w:rsidRPr="00DF6AFB">
              <w:rPr>
                <w:rFonts w:ascii="Arial" w:hAnsi="Arial" w:cs="Arial"/>
                <w:b w:val="0"/>
                <w:color w:val="000000"/>
                <w:sz w:val="22"/>
                <w:szCs w:val="22"/>
                <w:lang w:val="en-US"/>
              </w:rPr>
              <w:t xml:space="preserve"> </w:t>
            </w:r>
            <w:proofErr w:type="spellStart"/>
            <w:r w:rsidRPr="00DF6AFB">
              <w:rPr>
                <w:rFonts w:ascii="Arial" w:hAnsi="Arial" w:cs="Arial"/>
                <w:b w:val="0"/>
                <w:color w:val="000000"/>
                <w:sz w:val="22"/>
                <w:szCs w:val="22"/>
                <w:lang w:val="en-US"/>
              </w:rPr>
              <w:t>unic</w:t>
            </w:r>
            <w:proofErr w:type="spellEnd"/>
            <w:r w:rsidRPr="00DF6AFB">
              <w:rPr>
                <w:rFonts w:ascii="Arial" w:hAnsi="Arial" w:cs="Arial"/>
                <w:b w:val="0"/>
                <w:color w:val="000000"/>
                <w:sz w:val="22"/>
                <w:szCs w:val="22"/>
                <w:lang w:val="en-US"/>
              </w:rPr>
              <w:t xml:space="preserve"> </w:t>
            </w:r>
            <w:proofErr w:type="spellStart"/>
            <w:r w:rsidRPr="00DF6AFB">
              <w:rPr>
                <w:rFonts w:ascii="Arial" w:hAnsi="Arial" w:cs="Arial"/>
                <w:b w:val="0"/>
                <w:color w:val="000000"/>
                <w:sz w:val="22"/>
                <w:szCs w:val="22"/>
                <w:lang w:val="en-US"/>
              </w:rPr>
              <w:t>sau</w:t>
            </w:r>
            <w:proofErr w:type="spellEnd"/>
            <w:r w:rsidRPr="00DF6AFB">
              <w:rPr>
                <w:rFonts w:ascii="Arial" w:hAnsi="Arial" w:cs="Arial"/>
                <w:b w:val="0"/>
                <w:color w:val="000000"/>
                <w:sz w:val="22"/>
                <w:szCs w:val="22"/>
                <w:lang w:val="en-US"/>
              </w:rPr>
              <w:t xml:space="preserve"> </w:t>
            </w:r>
            <w:proofErr w:type="spellStart"/>
            <w:r w:rsidRPr="00DF6AFB">
              <w:rPr>
                <w:rFonts w:ascii="Arial" w:hAnsi="Arial" w:cs="Arial"/>
                <w:b w:val="0"/>
                <w:color w:val="000000"/>
                <w:sz w:val="22"/>
                <w:szCs w:val="22"/>
                <w:lang w:val="en-US"/>
              </w:rPr>
              <w:t>Hotărârea</w:t>
            </w:r>
            <w:proofErr w:type="spellEnd"/>
            <w:r w:rsidRPr="00DF6AFB">
              <w:rPr>
                <w:rFonts w:ascii="Arial" w:hAnsi="Arial" w:cs="Arial"/>
                <w:b w:val="0"/>
                <w:color w:val="000000"/>
                <w:sz w:val="22"/>
                <w:szCs w:val="22"/>
                <w:lang w:val="en-US"/>
              </w:rPr>
              <w:t xml:space="preserve"> </w:t>
            </w:r>
            <w:proofErr w:type="spellStart"/>
            <w:r w:rsidRPr="00DF6AFB">
              <w:rPr>
                <w:rFonts w:ascii="Arial" w:hAnsi="Arial" w:cs="Arial"/>
                <w:b w:val="0"/>
                <w:color w:val="000000"/>
                <w:sz w:val="22"/>
                <w:szCs w:val="22"/>
                <w:lang w:val="en-US"/>
              </w:rPr>
              <w:t>pentru</w:t>
            </w:r>
            <w:proofErr w:type="spellEnd"/>
            <w:r w:rsidRPr="00DF6AFB">
              <w:rPr>
                <w:rFonts w:ascii="Arial" w:hAnsi="Arial" w:cs="Arial"/>
                <w:b w:val="0"/>
                <w:color w:val="000000"/>
                <w:sz w:val="22"/>
                <w:szCs w:val="22"/>
                <w:lang w:val="en-US"/>
              </w:rPr>
              <w:t xml:space="preserve"> </w:t>
            </w:r>
            <w:proofErr w:type="spellStart"/>
            <w:r w:rsidRPr="00DF6AFB">
              <w:rPr>
                <w:rFonts w:ascii="Arial" w:hAnsi="Arial" w:cs="Arial"/>
                <w:b w:val="0"/>
                <w:color w:val="000000"/>
                <w:sz w:val="22"/>
                <w:szCs w:val="22"/>
                <w:lang w:val="en-US"/>
              </w:rPr>
              <w:t>persoane</w:t>
            </w:r>
            <w:proofErr w:type="spellEnd"/>
            <w:r w:rsidRPr="00DF6AFB">
              <w:rPr>
                <w:rFonts w:ascii="Arial" w:hAnsi="Arial" w:cs="Arial"/>
                <w:b w:val="0"/>
                <w:color w:val="000000"/>
                <w:sz w:val="22"/>
                <w:szCs w:val="22"/>
                <w:lang w:val="en-US"/>
              </w:rPr>
              <w:t xml:space="preserve"> </w:t>
            </w:r>
            <w:proofErr w:type="spellStart"/>
            <w:r w:rsidRPr="00DF6AFB">
              <w:rPr>
                <w:rFonts w:ascii="Arial" w:hAnsi="Arial" w:cs="Arial"/>
                <w:b w:val="0"/>
                <w:color w:val="000000"/>
                <w:sz w:val="22"/>
                <w:szCs w:val="22"/>
                <w:lang w:val="en-US"/>
              </w:rPr>
              <w:t>fizice</w:t>
            </w:r>
            <w:proofErr w:type="spellEnd"/>
            <w:r w:rsidRPr="00DF6AFB">
              <w:rPr>
                <w:rFonts w:ascii="Arial" w:hAnsi="Arial" w:cs="Arial"/>
                <w:b w:val="0"/>
                <w:color w:val="000000"/>
                <w:sz w:val="22"/>
                <w:szCs w:val="22"/>
                <w:lang w:val="en-US"/>
              </w:rPr>
              <w:t xml:space="preserve"> </w:t>
            </w:r>
            <w:proofErr w:type="spellStart"/>
            <w:r w:rsidRPr="00DF6AFB">
              <w:rPr>
                <w:rFonts w:ascii="Arial" w:hAnsi="Arial" w:cs="Arial"/>
                <w:b w:val="0"/>
                <w:color w:val="000000"/>
                <w:sz w:val="22"/>
                <w:szCs w:val="22"/>
                <w:lang w:val="en-US"/>
              </w:rPr>
              <w:t>autorizate</w:t>
            </w:r>
            <w:proofErr w:type="spellEnd"/>
            <w:r w:rsidRPr="00DF6AFB">
              <w:rPr>
                <w:rFonts w:ascii="Arial" w:hAnsi="Arial" w:cs="Arial"/>
                <w:b w:val="0"/>
                <w:color w:val="000000"/>
                <w:sz w:val="22"/>
                <w:szCs w:val="22"/>
                <w:lang w:val="en-US"/>
              </w:rPr>
              <w:t xml:space="preserve"> / </w:t>
            </w:r>
            <w:proofErr w:type="spellStart"/>
            <w:r w:rsidRPr="00DF6AFB">
              <w:rPr>
                <w:rFonts w:ascii="Arial" w:hAnsi="Arial" w:cs="Arial"/>
                <w:b w:val="0"/>
                <w:color w:val="000000"/>
                <w:sz w:val="22"/>
                <w:szCs w:val="22"/>
                <w:lang w:val="en-US"/>
              </w:rPr>
              <w:t>întreprinderi</w:t>
            </w:r>
            <w:proofErr w:type="spellEnd"/>
            <w:r w:rsidRPr="00DF6AFB">
              <w:rPr>
                <w:rFonts w:ascii="Arial" w:hAnsi="Arial" w:cs="Arial"/>
                <w:b w:val="0"/>
                <w:color w:val="000000"/>
                <w:sz w:val="22"/>
                <w:szCs w:val="22"/>
                <w:lang w:val="en-US"/>
              </w:rPr>
              <w:t xml:space="preserve"> </w:t>
            </w:r>
            <w:proofErr w:type="spellStart"/>
            <w:r w:rsidRPr="00DF6AFB">
              <w:rPr>
                <w:rFonts w:ascii="Arial" w:hAnsi="Arial" w:cs="Arial"/>
                <w:b w:val="0"/>
                <w:color w:val="000000"/>
                <w:sz w:val="22"/>
                <w:szCs w:val="22"/>
                <w:lang w:val="en-US"/>
              </w:rPr>
              <w:t>individuale</w:t>
            </w:r>
            <w:proofErr w:type="spellEnd"/>
            <w:r w:rsidRPr="00DF6AFB">
              <w:rPr>
                <w:rFonts w:ascii="Arial" w:hAnsi="Arial" w:cs="Arial"/>
                <w:b w:val="0"/>
                <w:color w:val="000000"/>
                <w:sz w:val="22"/>
                <w:szCs w:val="22"/>
                <w:lang w:val="en-US"/>
              </w:rPr>
              <w:t xml:space="preserve"> / </w:t>
            </w:r>
            <w:proofErr w:type="spellStart"/>
            <w:r w:rsidRPr="00DF6AFB">
              <w:rPr>
                <w:rFonts w:ascii="Arial" w:hAnsi="Arial" w:cs="Arial"/>
                <w:b w:val="0"/>
                <w:color w:val="000000"/>
                <w:sz w:val="22"/>
                <w:szCs w:val="22"/>
                <w:lang w:val="en-US"/>
              </w:rPr>
              <w:t>membrilor</w:t>
            </w:r>
            <w:proofErr w:type="spellEnd"/>
            <w:r w:rsidRPr="00DF6AFB">
              <w:rPr>
                <w:rFonts w:ascii="Arial" w:hAnsi="Arial" w:cs="Arial"/>
                <w:b w:val="0"/>
                <w:color w:val="000000"/>
                <w:sz w:val="22"/>
                <w:szCs w:val="22"/>
                <w:lang w:val="en-US"/>
              </w:rPr>
              <w:t xml:space="preserve"> </w:t>
            </w:r>
            <w:proofErr w:type="spellStart"/>
            <w:r w:rsidRPr="00DF6AFB">
              <w:rPr>
                <w:rFonts w:ascii="Arial" w:hAnsi="Arial" w:cs="Arial"/>
                <w:b w:val="0"/>
                <w:color w:val="000000"/>
                <w:sz w:val="22"/>
                <w:szCs w:val="22"/>
                <w:lang w:val="en-US"/>
              </w:rPr>
              <w:t>întreprinderii</w:t>
            </w:r>
            <w:proofErr w:type="spellEnd"/>
            <w:r w:rsidRPr="00DF6AFB">
              <w:rPr>
                <w:rFonts w:ascii="Arial" w:hAnsi="Arial" w:cs="Arial"/>
                <w:b w:val="0"/>
                <w:color w:val="000000"/>
                <w:sz w:val="22"/>
                <w:szCs w:val="22"/>
                <w:lang w:val="en-US"/>
              </w:rPr>
              <w:t xml:space="preserve"> </w:t>
            </w:r>
            <w:proofErr w:type="spellStart"/>
            <w:r w:rsidRPr="00DF6AFB">
              <w:rPr>
                <w:rFonts w:ascii="Arial" w:hAnsi="Arial" w:cs="Arial"/>
                <w:b w:val="0"/>
                <w:color w:val="000000"/>
                <w:sz w:val="22"/>
                <w:szCs w:val="22"/>
                <w:lang w:val="en-US"/>
              </w:rPr>
              <w:t>familiale</w:t>
            </w:r>
            <w:proofErr w:type="spellEnd"/>
            <w:r w:rsidRPr="00DF6AFB">
              <w:rPr>
                <w:rFonts w:ascii="Arial" w:hAnsi="Arial" w:cs="Arial"/>
                <w:b w:val="0"/>
                <w:color w:val="000000"/>
                <w:sz w:val="22"/>
                <w:szCs w:val="22"/>
                <w:lang w:val="en-US"/>
              </w:rPr>
              <w:t xml:space="preserve">, </w:t>
            </w:r>
            <w:proofErr w:type="spellStart"/>
            <w:r w:rsidRPr="00DF6AFB">
              <w:rPr>
                <w:rFonts w:ascii="Arial" w:hAnsi="Arial" w:cs="Arial"/>
                <w:b w:val="0"/>
                <w:color w:val="000000"/>
                <w:sz w:val="22"/>
                <w:szCs w:val="22"/>
                <w:lang w:val="en-US"/>
              </w:rPr>
              <w:t>privind</w:t>
            </w:r>
            <w:proofErr w:type="spellEnd"/>
            <w:r w:rsidRPr="00DF6AFB">
              <w:rPr>
                <w:rFonts w:ascii="Arial" w:hAnsi="Arial" w:cs="Arial"/>
                <w:b w:val="0"/>
                <w:color w:val="000000"/>
                <w:sz w:val="22"/>
                <w:szCs w:val="22"/>
                <w:lang w:val="en-US"/>
              </w:rPr>
              <w:t xml:space="preserve"> </w:t>
            </w:r>
            <w:proofErr w:type="spellStart"/>
            <w:r w:rsidRPr="00DF6AFB">
              <w:rPr>
                <w:rFonts w:ascii="Arial" w:hAnsi="Arial" w:cs="Arial"/>
                <w:b w:val="0"/>
                <w:color w:val="000000"/>
                <w:sz w:val="22"/>
                <w:szCs w:val="22"/>
                <w:lang w:val="en-US"/>
              </w:rPr>
              <w:t>aprobarea</w:t>
            </w:r>
            <w:proofErr w:type="spellEnd"/>
            <w:r w:rsidRPr="00DF6AFB">
              <w:rPr>
                <w:rFonts w:ascii="Arial" w:hAnsi="Arial" w:cs="Arial"/>
                <w:b w:val="0"/>
                <w:color w:val="000000"/>
                <w:sz w:val="22"/>
                <w:szCs w:val="22"/>
                <w:lang w:val="en-US"/>
              </w:rPr>
              <w:t xml:space="preserve"> </w:t>
            </w:r>
            <w:proofErr w:type="spellStart"/>
            <w:r w:rsidRPr="00DF6AFB">
              <w:rPr>
                <w:rFonts w:ascii="Arial" w:hAnsi="Arial" w:cs="Arial"/>
                <w:b w:val="0"/>
                <w:color w:val="000000"/>
                <w:sz w:val="22"/>
                <w:szCs w:val="22"/>
                <w:lang w:val="en-US"/>
              </w:rPr>
              <w:t>investiţiei</w:t>
            </w:r>
            <w:proofErr w:type="spellEnd"/>
            <w:r w:rsidRPr="00DF6AFB">
              <w:rPr>
                <w:rFonts w:ascii="Arial" w:hAnsi="Arial" w:cs="Arial"/>
                <w:b w:val="0"/>
                <w:color w:val="000000"/>
                <w:sz w:val="22"/>
                <w:szCs w:val="22"/>
                <w:lang w:val="en-US"/>
              </w:rPr>
              <w:t xml:space="preserve">, </w:t>
            </w:r>
            <w:proofErr w:type="spellStart"/>
            <w:r w:rsidRPr="00DF6AFB">
              <w:rPr>
                <w:rFonts w:ascii="Arial" w:hAnsi="Arial" w:cs="Arial"/>
                <w:b w:val="0"/>
                <w:color w:val="000000"/>
                <w:sz w:val="22"/>
                <w:szCs w:val="22"/>
                <w:lang w:val="en-US"/>
              </w:rPr>
              <w:t>emisă</w:t>
            </w:r>
            <w:proofErr w:type="spellEnd"/>
            <w:r w:rsidRPr="00DF6AFB">
              <w:rPr>
                <w:rFonts w:ascii="Arial" w:hAnsi="Arial" w:cs="Arial"/>
                <w:b w:val="0"/>
                <w:color w:val="000000"/>
                <w:sz w:val="22"/>
                <w:szCs w:val="22"/>
                <w:lang w:val="en-US"/>
              </w:rPr>
              <w:t xml:space="preserve"> conform </w:t>
            </w:r>
            <w:proofErr w:type="spellStart"/>
            <w:r w:rsidRPr="00DF6AFB">
              <w:rPr>
                <w:rFonts w:ascii="Arial" w:hAnsi="Arial" w:cs="Arial"/>
                <w:b w:val="0"/>
                <w:color w:val="000000"/>
                <w:sz w:val="22"/>
                <w:szCs w:val="22"/>
                <w:lang w:val="en-US"/>
              </w:rPr>
              <w:t>actelor</w:t>
            </w:r>
            <w:proofErr w:type="spellEnd"/>
            <w:r w:rsidRPr="00DF6AFB">
              <w:rPr>
                <w:rFonts w:ascii="Arial" w:hAnsi="Arial" w:cs="Arial"/>
                <w:b w:val="0"/>
                <w:color w:val="000000"/>
                <w:sz w:val="22"/>
                <w:szCs w:val="22"/>
                <w:lang w:val="en-US"/>
              </w:rPr>
              <w:t xml:space="preserve"> constitutive ale </w:t>
            </w:r>
            <w:proofErr w:type="spellStart"/>
            <w:r w:rsidRPr="00DF6AFB">
              <w:rPr>
                <w:rFonts w:ascii="Arial" w:hAnsi="Arial" w:cs="Arial"/>
                <w:b w:val="0"/>
                <w:color w:val="000000"/>
                <w:sz w:val="22"/>
                <w:szCs w:val="22"/>
                <w:lang w:val="en-US"/>
              </w:rPr>
              <w:t>solicitantului</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tcPr>
          <w:p w:rsidR="00B679DA" w:rsidRPr="00277F70" w:rsidRDefault="00B679DA" w:rsidP="00C41FA0">
            <w:pPr>
              <w:pStyle w:val="Corptext"/>
              <w:spacing w:line="276" w:lineRule="auto"/>
              <w:ind w:right="107"/>
              <w:jc w:val="both"/>
              <w:rPr>
                <w:rFonts w:ascii="Arial" w:hAnsi="Arial" w:cs="Arial"/>
                <w:b w:val="0"/>
                <w:spacing w:val="-1"/>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B679DA" w:rsidRPr="00277F70" w:rsidRDefault="00B679DA" w:rsidP="00C41FA0">
            <w:pPr>
              <w:pStyle w:val="Corptext"/>
              <w:spacing w:line="276" w:lineRule="auto"/>
              <w:ind w:right="107"/>
              <w:jc w:val="both"/>
              <w:rPr>
                <w:rFonts w:ascii="Arial" w:hAnsi="Arial" w:cs="Arial"/>
                <w:b w:val="0"/>
                <w:spacing w:val="-1"/>
                <w:sz w:val="22"/>
                <w:szCs w:val="22"/>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rsidR="00B679DA" w:rsidRPr="00277F70" w:rsidRDefault="00B679DA" w:rsidP="00C41FA0">
            <w:pPr>
              <w:pStyle w:val="Corptext"/>
              <w:spacing w:line="276" w:lineRule="auto"/>
              <w:ind w:right="107"/>
              <w:jc w:val="both"/>
              <w:rPr>
                <w:rFonts w:ascii="Arial" w:hAnsi="Arial" w:cs="Arial"/>
                <w:b w:val="0"/>
                <w:spacing w:val="-1"/>
                <w:sz w:val="22"/>
                <w:szCs w:val="22"/>
              </w:rPr>
            </w:pPr>
          </w:p>
        </w:tc>
      </w:tr>
      <w:tr w:rsidR="00B679DA" w:rsidRPr="00277F70" w:rsidTr="00C41F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79DA" w:rsidRPr="00E01534" w:rsidRDefault="00B679DA" w:rsidP="00C41FA0">
            <w:pPr>
              <w:pStyle w:val="Listparagraf"/>
              <w:numPr>
                <w:ilvl w:val="0"/>
                <w:numId w:val="27"/>
              </w:numPr>
              <w:ind w:left="113"/>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B679DA" w:rsidRPr="00277F70" w:rsidRDefault="00B679DA" w:rsidP="00C41FA0">
            <w:pPr>
              <w:jc w:val="both"/>
              <w:rPr>
                <w:rFonts w:cs="Arial"/>
                <w:b/>
                <w:bCs/>
                <w:sz w:val="22"/>
                <w:szCs w:val="22"/>
              </w:rPr>
            </w:pPr>
            <w:r w:rsidRPr="00277F70">
              <w:rPr>
                <w:rFonts w:cs="Arial"/>
                <w:sz w:val="22"/>
                <w:szCs w:val="22"/>
              </w:rPr>
              <w:t>Solicitantul se încadrează în categoria solicitanților eligibili?</w:t>
            </w:r>
          </w:p>
        </w:tc>
        <w:tc>
          <w:tcPr>
            <w:tcW w:w="3769" w:type="dxa"/>
            <w:tcBorders>
              <w:top w:val="single" w:sz="4" w:space="0" w:color="auto"/>
              <w:left w:val="single" w:sz="4" w:space="0" w:color="auto"/>
              <w:bottom w:val="single" w:sz="4" w:space="0" w:color="auto"/>
              <w:right w:val="single" w:sz="4" w:space="0" w:color="auto"/>
            </w:tcBorders>
            <w:shd w:val="clear" w:color="auto" w:fill="auto"/>
          </w:tcPr>
          <w:p w:rsidR="00B679DA" w:rsidRPr="00026445" w:rsidRDefault="00B679DA" w:rsidP="00C41FA0">
            <w:pPr>
              <w:pStyle w:val="Listparagraf"/>
              <w:ind w:left="0" w:right="4"/>
              <w:jc w:val="both"/>
              <w:rPr>
                <w:rFonts w:cs="Arial"/>
                <w:sz w:val="22"/>
                <w:szCs w:val="22"/>
              </w:rPr>
            </w:pPr>
            <w:r w:rsidRPr="00DF6AFB">
              <w:rPr>
                <w:rFonts w:cs="Arial"/>
                <w:bCs/>
                <w:sz w:val="22"/>
                <w:szCs w:val="22"/>
              </w:rPr>
              <w:t xml:space="preserve">Se verifica </w:t>
            </w:r>
            <w:r w:rsidRPr="00DF6AFB">
              <w:rPr>
                <w:rFonts w:cs="Arial"/>
                <w:sz w:val="22"/>
                <w:szCs w:val="22"/>
              </w:rPr>
              <w:t xml:space="preserve">datele înscrise în </w:t>
            </w:r>
            <w:r w:rsidRPr="00DF6AFB">
              <w:rPr>
                <w:rFonts w:cs="Arial"/>
                <w:sz w:val="22"/>
                <w:szCs w:val="22"/>
                <w:lang w:eastAsia="hu-HU"/>
              </w:rPr>
              <w:t>Certificatul constatator emis de ONRC/</w:t>
            </w:r>
            <w:r w:rsidRPr="00DF6AFB">
              <w:rPr>
                <w:rFonts w:cs="Arial"/>
                <w:sz w:val="22"/>
                <w:szCs w:val="22"/>
              </w:rPr>
              <w:t xml:space="preserve"> alt document conform legii din care se pot verifica datele de identificare ale </w:t>
            </w:r>
            <w:proofErr w:type="spellStart"/>
            <w:r w:rsidRPr="00DF6AFB">
              <w:rPr>
                <w:rFonts w:cs="Arial"/>
                <w:sz w:val="22"/>
                <w:szCs w:val="22"/>
              </w:rPr>
              <w:t>organizatiei</w:t>
            </w:r>
            <w:proofErr w:type="spellEnd"/>
            <w:r w:rsidRPr="00DF6AFB">
              <w:rPr>
                <w:rFonts w:cs="Arial"/>
                <w:sz w:val="22"/>
                <w:szCs w:val="22"/>
                <w:lang w:eastAsia="hu-HU"/>
              </w:rPr>
              <w:t xml:space="preserve">,  Ghidul solicitantului </w:t>
            </w:r>
            <w:r w:rsidRPr="00DF6AFB">
              <w:rPr>
                <w:rFonts w:cs="Arial"/>
                <w:sz w:val="22"/>
                <w:szCs w:val="22"/>
              </w:rPr>
              <w:t xml:space="preserve">și cererea de finanțare – secțiunea  Solicitant </w:t>
            </w:r>
            <w:proofErr w:type="spellStart"/>
            <w:r w:rsidRPr="00DF6AFB">
              <w:rPr>
                <w:rFonts w:cs="Arial"/>
                <w:color w:val="FF0000"/>
                <w:sz w:val="22"/>
                <w:szCs w:val="22"/>
              </w:rPr>
              <w:t>-</w:t>
            </w:r>
            <w:r w:rsidRPr="00026445">
              <w:rPr>
                <w:rFonts w:cs="Arial"/>
                <w:b/>
                <w:sz w:val="22"/>
                <w:szCs w:val="22"/>
              </w:rPr>
              <w:t>Date</w:t>
            </w:r>
            <w:proofErr w:type="spellEnd"/>
            <w:r w:rsidRPr="00026445">
              <w:rPr>
                <w:rFonts w:cs="Arial"/>
                <w:b/>
                <w:sz w:val="22"/>
                <w:szCs w:val="22"/>
              </w:rPr>
              <w:t xml:space="preserve"> de identificare.</w:t>
            </w:r>
            <w:r w:rsidRPr="00026445">
              <w:rPr>
                <w:rFonts w:cs="Arial"/>
                <w:sz w:val="22"/>
                <w:szCs w:val="22"/>
              </w:rPr>
              <w:t xml:space="preserve"> </w:t>
            </w:r>
          </w:p>
          <w:p w:rsidR="00B679DA" w:rsidRPr="00DF6AFB" w:rsidRDefault="00B679DA" w:rsidP="00C41FA0">
            <w:pPr>
              <w:pStyle w:val="Listparagraf"/>
              <w:ind w:left="0" w:right="4"/>
              <w:jc w:val="both"/>
              <w:rPr>
                <w:rFonts w:cs="Arial"/>
                <w:sz w:val="22"/>
                <w:szCs w:val="22"/>
              </w:rPr>
            </w:pPr>
            <w:r w:rsidRPr="00DF6AFB">
              <w:rPr>
                <w:rFonts w:cs="Arial"/>
                <w:sz w:val="22"/>
                <w:szCs w:val="22"/>
                <w:lang w:eastAsia="hu-HU"/>
              </w:rPr>
              <w:t>Se verifică</w:t>
            </w:r>
            <w:r w:rsidRPr="00DF6AFB">
              <w:rPr>
                <w:rFonts w:cs="Arial"/>
                <w:sz w:val="22"/>
                <w:szCs w:val="22"/>
              </w:rPr>
              <w:t xml:space="preserve">  Anexa C – Declarația de eligibilitate.</w:t>
            </w:r>
            <w:r w:rsidRPr="00DF6AFB">
              <w:rPr>
                <w:rFonts w:cs="Arial"/>
                <w:sz w:val="22"/>
                <w:szCs w:val="22"/>
                <w:lang w:eastAsia="hu-HU"/>
              </w:rPr>
              <w:t xml:space="preserve"> Se verifică</w:t>
            </w:r>
            <w:r w:rsidRPr="00DF6AFB">
              <w:rPr>
                <w:rFonts w:cs="Arial"/>
                <w:sz w:val="22"/>
                <w:szCs w:val="22"/>
              </w:rPr>
              <w:t xml:space="preserve">  Anexa E – Declarația de admisibilitate</w:t>
            </w:r>
          </w:p>
        </w:tc>
        <w:tc>
          <w:tcPr>
            <w:tcW w:w="900" w:type="dxa"/>
            <w:tcBorders>
              <w:top w:val="single" w:sz="4" w:space="0" w:color="auto"/>
              <w:left w:val="single" w:sz="4" w:space="0" w:color="auto"/>
              <w:bottom w:val="single" w:sz="4" w:space="0" w:color="auto"/>
              <w:right w:val="single" w:sz="4" w:space="0" w:color="auto"/>
            </w:tcBorders>
          </w:tcPr>
          <w:p w:rsidR="00B679DA" w:rsidRPr="00277F70" w:rsidRDefault="00B679DA" w:rsidP="00C41FA0">
            <w:pPr>
              <w:contextualSpacing/>
              <w:jc w:val="both"/>
              <w:rPr>
                <w:rFonts w:cs="Arial"/>
                <w:sz w:val="22"/>
                <w:szCs w:val="22"/>
              </w:rPr>
            </w:pPr>
          </w:p>
        </w:tc>
        <w:tc>
          <w:tcPr>
            <w:tcW w:w="720" w:type="dxa"/>
            <w:tcBorders>
              <w:top w:val="single" w:sz="4" w:space="0" w:color="auto"/>
              <w:left w:val="single" w:sz="4" w:space="0" w:color="auto"/>
              <w:bottom w:val="single" w:sz="4" w:space="0" w:color="auto"/>
              <w:right w:val="single" w:sz="4" w:space="0" w:color="auto"/>
            </w:tcBorders>
          </w:tcPr>
          <w:p w:rsidR="00B679DA" w:rsidRPr="00277F70" w:rsidRDefault="00B679DA" w:rsidP="00C41FA0">
            <w:pPr>
              <w:contextualSpacing/>
              <w:jc w:val="both"/>
              <w:rPr>
                <w:rFonts w:cs="Arial"/>
                <w:sz w:val="22"/>
                <w:szCs w:val="22"/>
              </w:rPr>
            </w:pPr>
          </w:p>
        </w:tc>
        <w:tc>
          <w:tcPr>
            <w:tcW w:w="720" w:type="dxa"/>
            <w:tcBorders>
              <w:top w:val="single" w:sz="4" w:space="0" w:color="auto"/>
              <w:left w:val="single" w:sz="4" w:space="0" w:color="auto"/>
              <w:bottom w:val="single" w:sz="4" w:space="0" w:color="auto"/>
              <w:right w:val="single" w:sz="4" w:space="0" w:color="auto"/>
            </w:tcBorders>
          </w:tcPr>
          <w:p w:rsidR="00B679DA" w:rsidRPr="00277F70" w:rsidRDefault="00B679DA" w:rsidP="00C41FA0">
            <w:pPr>
              <w:contextualSpacing/>
              <w:jc w:val="both"/>
              <w:rPr>
                <w:rFonts w:cs="Arial"/>
                <w:sz w:val="22"/>
                <w:szCs w:val="22"/>
              </w:rPr>
            </w:pPr>
          </w:p>
        </w:tc>
      </w:tr>
      <w:tr w:rsidR="00B679DA" w:rsidRPr="00277F70" w:rsidTr="00C41F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79DA" w:rsidRPr="00E01534" w:rsidRDefault="00B679DA" w:rsidP="00C41FA0">
            <w:pPr>
              <w:pStyle w:val="Listparagraf"/>
              <w:numPr>
                <w:ilvl w:val="0"/>
                <w:numId w:val="27"/>
              </w:numPr>
              <w:ind w:left="113"/>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B679DA" w:rsidRPr="00CE1908" w:rsidRDefault="00B679DA" w:rsidP="00C41FA0">
            <w:pPr>
              <w:jc w:val="both"/>
              <w:rPr>
                <w:rFonts w:cs="Arial"/>
                <w:sz w:val="22"/>
                <w:szCs w:val="22"/>
              </w:rPr>
            </w:pPr>
            <w:r w:rsidRPr="00CE1908">
              <w:rPr>
                <w:rFonts w:cs="Arial"/>
                <w:sz w:val="22"/>
                <w:szCs w:val="22"/>
              </w:rPr>
              <w:t>Solicitantul își desfășoară activitatea în aria eligibilă ?</w:t>
            </w:r>
          </w:p>
          <w:p w:rsidR="00B679DA" w:rsidRPr="00277F70" w:rsidRDefault="00B679DA" w:rsidP="00C41FA0">
            <w:pPr>
              <w:jc w:val="both"/>
              <w:rPr>
                <w:rFonts w:cs="Arial"/>
                <w:sz w:val="22"/>
                <w:szCs w:val="22"/>
              </w:rPr>
            </w:pPr>
          </w:p>
        </w:tc>
        <w:tc>
          <w:tcPr>
            <w:tcW w:w="3769" w:type="dxa"/>
            <w:tcBorders>
              <w:top w:val="single" w:sz="4" w:space="0" w:color="auto"/>
              <w:left w:val="single" w:sz="4" w:space="0" w:color="auto"/>
              <w:bottom w:val="single" w:sz="4" w:space="0" w:color="auto"/>
              <w:right w:val="single" w:sz="4" w:space="0" w:color="auto"/>
            </w:tcBorders>
            <w:shd w:val="clear" w:color="auto" w:fill="auto"/>
          </w:tcPr>
          <w:p w:rsidR="00B679DA" w:rsidRPr="00026445" w:rsidRDefault="00B679DA" w:rsidP="00C41FA0">
            <w:pPr>
              <w:pStyle w:val="Listparagraf"/>
              <w:ind w:left="0" w:right="4"/>
              <w:jc w:val="both"/>
              <w:rPr>
                <w:rFonts w:cs="Arial"/>
                <w:sz w:val="22"/>
                <w:szCs w:val="22"/>
              </w:rPr>
            </w:pPr>
            <w:r w:rsidRPr="00DF6AFB">
              <w:rPr>
                <w:rFonts w:cs="Arial"/>
                <w:bCs/>
                <w:sz w:val="22"/>
                <w:szCs w:val="22"/>
              </w:rPr>
              <w:t xml:space="preserve">Se verifica </w:t>
            </w:r>
            <w:r w:rsidRPr="00DF6AFB">
              <w:rPr>
                <w:rFonts w:cs="Arial"/>
                <w:sz w:val="22"/>
                <w:szCs w:val="22"/>
              </w:rPr>
              <w:t xml:space="preserve">Certificatul constatator emis Oficiul Registrului Comerțului </w:t>
            </w:r>
            <w:r w:rsidRPr="00DF6AFB">
              <w:rPr>
                <w:rFonts w:cs="Arial"/>
                <w:sz w:val="22"/>
                <w:szCs w:val="22"/>
                <w:lang w:eastAsia="hu-HU"/>
              </w:rPr>
              <w:t>/</w:t>
            </w:r>
            <w:r w:rsidRPr="00DF6AFB">
              <w:rPr>
                <w:rFonts w:cs="Arial"/>
                <w:sz w:val="22"/>
                <w:szCs w:val="22"/>
              </w:rPr>
              <w:t xml:space="preserve"> alt document conform legii din care se pot verifica datele de identificare ale </w:t>
            </w:r>
            <w:proofErr w:type="spellStart"/>
            <w:r w:rsidRPr="00DF6AFB">
              <w:rPr>
                <w:rFonts w:cs="Arial"/>
                <w:sz w:val="22"/>
                <w:szCs w:val="22"/>
              </w:rPr>
              <w:t>organizatiei</w:t>
            </w:r>
            <w:proofErr w:type="spellEnd"/>
            <w:r w:rsidRPr="00DF6AFB">
              <w:rPr>
                <w:rFonts w:cs="Arial"/>
                <w:sz w:val="22"/>
                <w:szCs w:val="22"/>
                <w:lang w:eastAsia="hu-HU"/>
              </w:rPr>
              <w:t xml:space="preserve">, </w:t>
            </w:r>
            <w:r w:rsidRPr="00DF6AFB">
              <w:rPr>
                <w:rFonts w:cs="Arial"/>
                <w:sz w:val="22"/>
                <w:szCs w:val="22"/>
              </w:rPr>
              <w:t>(</w:t>
            </w:r>
            <w:r w:rsidRPr="00026445">
              <w:rPr>
                <w:rFonts w:cs="Arial"/>
                <w:color w:val="000000"/>
                <w:sz w:val="22"/>
                <w:szCs w:val="22"/>
              </w:rPr>
              <w:t xml:space="preserve">se verifică dacă adresa sediului social/punctului de lucru se afla în aria eligibilă a programului, daca este menționat în documentele statutare, iar pentru proiectele fără investiții se verifica daca </w:t>
            </w:r>
            <w:r w:rsidRPr="00026445">
              <w:rPr>
                <w:rFonts w:cs="Arial"/>
                <w:bCs/>
                <w:iCs/>
                <w:sz w:val="22"/>
                <w:szCs w:val="22"/>
              </w:rPr>
              <w:t>activitățile propuse se desfășoară in aria eligibilă a programului, grupul țintă eligibil, beneficiarii direcți ai proiectului, precum și rezultatele proiectului sunt in aria eligibilă a programului</w:t>
            </w:r>
            <w:r w:rsidRPr="00026445">
              <w:rPr>
                <w:rFonts w:cs="Arial"/>
                <w:color w:val="000000"/>
                <w:sz w:val="22"/>
                <w:szCs w:val="22"/>
              </w:rPr>
              <w:t>)</w:t>
            </w:r>
          </w:p>
          <w:p w:rsidR="00B679DA" w:rsidRPr="00DF6AFB" w:rsidRDefault="00B679DA" w:rsidP="00C41FA0">
            <w:pPr>
              <w:pStyle w:val="Listparagraf"/>
              <w:ind w:left="0" w:right="4"/>
              <w:jc w:val="both"/>
              <w:rPr>
                <w:rFonts w:cs="Arial"/>
                <w:sz w:val="22"/>
                <w:szCs w:val="22"/>
              </w:rPr>
            </w:pPr>
            <w:r w:rsidRPr="00DF6AFB">
              <w:rPr>
                <w:rFonts w:cs="Arial"/>
                <w:bCs/>
                <w:sz w:val="22"/>
                <w:szCs w:val="22"/>
              </w:rPr>
              <w:t xml:space="preserve">Se verifica </w:t>
            </w:r>
            <w:r w:rsidRPr="00DF6AFB">
              <w:rPr>
                <w:rFonts w:cs="Arial"/>
                <w:sz w:val="22"/>
                <w:szCs w:val="22"/>
              </w:rPr>
              <w:t xml:space="preserve"> datele din secțiunea</w:t>
            </w:r>
            <w:r w:rsidRPr="00DF6AFB">
              <w:rPr>
                <w:rFonts w:cs="Arial"/>
                <w:color w:val="FF0000"/>
                <w:sz w:val="22"/>
                <w:szCs w:val="22"/>
              </w:rPr>
              <w:t xml:space="preserve"> </w:t>
            </w:r>
            <w:r w:rsidRPr="00DF6AFB">
              <w:rPr>
                <w:rFonts w:cs="Arial"/>
                <w:sz w:val="22"/>
                <w:szCs w:val="22"/>
              </w:rPr>
              <w:t xml:space="preserve"> </w:t>
            </w:r>
            <w:r w:rsidRPr="00026445">
              <w:rPr>
                <w:rFonts w:cs="Arial"/>
                <w:b/>
                <w:sz w:val="22"/>
                <w:szCs w:val="22"/>
              </w:rPr>
              <w:t>Localizare proiect</w:t>
            </w:r>
            <w:r w:rsidRPr="00DF6AFB">
              <w:rPr>
                <w:rFonts w:cs="Arial"/>
                <w:sz w:val="22"/>
                <w:szCs w:val="22"/>
              </w:rPr>
              <w:t xml:space="preserve"> din cererea de finanțare</w:t>
            </w:r>
          </w:p>
        </w:tc>
        <w:tc>
          <w:tcPr>
            <w:tcW w:w="900" w:type="dxa"/>
            <w:tcBorders>
              <w:top w:val="single" w:sz="4" w:space="0" w:color="auto"/>
              <w:left w:val="single" w:sz="4" w:space="0" w:color="auto"/>
              <w:bottom w:val="single" w:sz="4" w:space="0" w:color="auto"/>
              <w:right w:val="single" w:sz="4" w:space="0" w:color="auto"/>
            </w:tcBorders>
          </w:tcPr>
          <w:p w:rsidR="00B679DA" w:rsidRPr="00277F70" w:rsidRDefault="00B679DA" w:rsidP="00C41FA0">
            <w:pPr>
              <w:contextualSpacing/>
              <w:jc w:val="both"/>
              <w:rPr>
                <w:rFonts w:cs="Arial"/>
                <w:sz w:val="22"/>
                <w:szCs w:val="22"/>
              </w:rPr>
            </w:pPr>
          </w:p>
        </w:tc>
        <w:tc>
          <w:tcPr>
            <w:tcW w:w="720" w:type="dxa"/>
            <w:tcBorders>
              <w:top w:val="single" w:sz="4" w:space="0" w:color="auto"/>
              <w:left w:val="single" w:sz="4" w:space="0" w:color="auto"/>
              <w:bottom w:val="single" w:sz="4" w:space="0" w:color="auto"/>
              <w:right w:val="single" w:sz="4" w:space="0" w:color="auto"/>
            </w:tcBorders>
          </w:tcPr>
          <w:p w:rsidR="00B679DA" w:rsidRPr="00277F70" w:rsidRDefault="00B679DA" w:rsidP="00C41FA0">
            <w:pPr>
              <w:contextualSpacing/>
              <w:jc w:val="both"/>
              <w:rPr>
                <w:rFonts w:cs="Arial"/>
                <w:sz w:val="22"/>
                <w:szCs w:val="22"/>
              </w:rPr>
            </w:pPr>
          </w:p>
        </w:tc>
        <w:tc>
          <w:tcPr>
            <w:tcW w:w="720" w:type="dxa"/>
            <w:tcBorders>
              <w:top w:val="single" w:sz="4" w:space="0" w:color="auto"/>
              <w:left w:val="single" w:sz="4" w:space="0" w:color="auto"/>
              <w:bottom w:val="single" w:sz="4" w:space="0" w:color="auto"/>
              <w:right w:val="single" w:sz="4" w:space="0" w:color="auto"/>
            </w:tcBorders>
          </w:tcPr>
          <w:p w:rsidR="00B679DA" w:rsidRPr="00277F70" w:rsidRDefault="00B679DA" w:rsidP="00C41FA0">
            <w:pPr>
              <w:contextualSpacing/>
              <w:jc w:val="both"/>
              <w:rPr>
                <w:rFonts w:cs="Arial"/>
                <w:sz w:val="22"/>
                <w:szCs w:val="22"/>
              </w:rPr>
            </w:pPr>
          </w:p>
        </w:tc>
      </w:tr>
      <w:tr w:rsidR="00B679DA" w:rsidRPr="00277F70" w:rsidTr="00C41F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79DA" w:rsidRPr="00E01534" w:rsidRDefault="00B679DA" w:rsidP="00C41FA0">
            <w:pPr>
              <w:pStyle w:val="Listparagraf"/>
              <w:numPr>
                <w:ilvl w:val="0"/>
                <w:numId w:val="27"/>
              </w:numPr>
              <w:ind w:left="113"/>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B679DA" w:rsidRPr="00CE1908" w:rsidRDefault="00B679DA" w:rsidP="00C41FA0">
            <w:pPr>
              <w:jc w:val="both"/>
              <w:rPr>
                <w:rFonts w:cs="Arial"/>
                <w:sz w:val="22"/>
                <w:szCs w:val="22"/>
              </w:rPr>
            </w:pPr>
            <w:r w:rsidRPr="00CE1908">
              <w:rPr>
                <w:rFonts w:cs="Arial"/>
                <w:sz w:val="22"/>
                <w:szCs w:val="22"/>
              </w:rPr>
              <w:t>Solicitantul are în domeniul de activitate codul CAEN care sa reflecte activitatea specifica din proiect?</w:t>
            </w:r>
          </w:p>
          <w:p w:rsidR="00B679DA" w:rsidRPr="00CE1908" w:rsidRDefault="00B679DA" w:rsidP="00C41FA0">
            <w:pPr>
              <w:jc w:val="both"/>
              <w:rPr>
                <w:rFonts w:cs="Arial"/>
                <w:sz w:val="22"/>
                <w:szCs w:val="22"/>
              </w:rPr>
            </w:pPr>
          </w:p>
        </w:tc>
        <w:tc>
          <w:tcPr>
            <w:tcW w:w="3769" w:type="dxa"/>
            <w:tcBorders>
              <w:top w:val="single" w:sz="4" w:space="0" w:color="auto"/>
              <w:left w:val="single" w:sz="4" w:space="0" w:color="auto"/>
              <w:bottom w:val="single" w:sz="4" w:space="0" w:color="auto"/>
              <w:right w:val="single" w:sz="4" w:space="0" w:color="auto"/>
            </w:tcBorders>
            <w:shd w:val="clear" w:color="auto" w:fill="auto"/>
          </w:tcPr>
          <w:p w:rsidR="00B679DA" w:rsidRPr="00DF6AFB" w:rsidRDefault="00B679DA" w:rsidP="00C41FA0">
            <w:pPr>
              <w:pStyle w:val="Listparagraf"/>
              <w:ind w:left="0" w:right="4"/>
              <w:jc w:val="both"/>
              <w:rPr>
                <w:rFonts w:cs="Arial"/>
                <w:sz w:val="22"/>
                <w:szCs w:val="22"/>
              </w:rPr>
            </w:pPr>
            <w:r w:rsidRPr="00DF6AFB">
              <w:rPr>
                <w:rFonts w:cs="Arial"/>
                <w:bCs/>
                <w:sz w:val="22"/>
                <w:szCs w:val="22"/>
              </w:rPr>
              <w:t xml:space="preserve">Se verifica </w:t>
            </w:r>
            <w:r w:rsidRPr="00DF6AFB">
              <w:rPr>
                <w:rFonts w:cs="Arial"/>
                <w:sz w:val="22"/>
                <w:szCs w:val="22"/>
              </w:rPr>
              <w:t xml:space="preserve"> Certificatul constatator emis de Oficiul Registrului Comerțului)</w:t>
            </w:r>
            <w:r w:rsidRPr="00DF6AFB">
              <w:rPr>
                <w:rFonts w:cs="Arial"/>
                <w:sz w:val="22"/>
                <w:szCs w:val="22"/>
                <w:lang w:eastAsia="hu-HU"/>
              </w:rPr>
              <w:t>/</w:t>
            </w:r>
            <w:r w:rsidRPr="00DF6AFB">
              <w:rPr>
                <w:rFonts w:cs="Arial"/>
                <w:sz w:val="22"/>
                <w:szCs w:val="22"/>
              </w:rPr>
              <w:t xml:space="preserve"> alt document conform legii din care se pot verifica datele de identificare ale </w:t>
            </w:r>
            <w:proofErr w:type="spellStart"/>
            <w:r w:rsidRPr="00DF6AFB">
              <w:rPr>
                <w:rFonts w:cs="Arial"/>
                <w:sz w:val="22"/>
                <w:szCs w:val="22"/>
              </w:rPr>
              <w:t>organizatiei</w:t>
            </w:r>
            <w:proofErr w:type="spellEnd"/>
            <w:r w:rsidRPr="00DF6AFB">
              <w:rPr>
                <w:rFonts w:cs="Arial"/>
                <w:sz w:val="22"/>
                <w:szCs w:val="22"/>
                <w:lang w:eastAsia="hu-HU"/>
              </w:rPr>
              <w:t>.</w:t>
            </w:r>
          </w:p>
        </w:tc>
        <w:tc>
          <w:tcPr>
            <w:tcW w:w="900" w:type="dxa"/>
            <w:tcBorders>
              <w:top w:val="single" w:sz="4" w:space="0" w:color="auto"/>
              <w:left w:val="single" w:sz="4" w:space="0" w:color="auto"/>
              <w:bottom w:val="single" w:sz="4" w:space="0" w:color="auto"/>
              <w:right w:val="single" w:sz="4" w:space="0" w:color="auto"/>
            </w:tcBorders>
          </w:tcPr>
          <w:p w:rsidR="00B679DA" w:rsidRPr="00277F70" w:rsidRDefault="00B679DA" w:rsidP="00C41FA0">
            <w:pPr>
              <w:contextualSpacing/>
              <w:jc w:val="both"/>
              <w:rPr>
                <w:rFonts w:cs="Arial"/>
                <w:sz w:val="22"/>
                <w:szCs w:val="22"/>
              </w:rPr>
            </w:pPr>
          </w:p>
        </w:tc>
        <w:tc>
          <w:tcPr>
            <w:tcW w:w="720" w:type="dxa"/>
            <w:tcBorders>
              <w:top w:val="single" w:sz="4" w:space="0" w:color="auto"/>
              <w:left w:val="single" w:sz="4" w:space="0" w:color="auto"/>
              <w:bottom w:val="single" w:sz="4" w:space="0" w:color="auto"/>
              <w:right w:val="single" w:sz="4" w:space="0" w:color="auto"/>
            </w:tcBorders>
          </w:tcPr>
          <w:p w:rsidR="00B679DA" w:rsidRPr="00277F70" w:rsidRDefault="00B679DA" w:rsidP="00C41FA0">
            <w:pPr>
              <w:contextualSpacing/>
              <w:jc w:val="both"/>
              <w:rPr>
                <w:rFonts w:cs="Arial"/>
                <w:sz w:val="22"/>
                <w:szCs w:val="22"/>
              </w:rPr>
            </w:pPr>
          </w:p>
        </w:tc>
        <w:tc>
          <w:tcPr>
            <w:tcW w:w="720" w:type="dxa"/>
            <w:tcBorders>
              <w:top w:val="single" w:sz="4" w:space="0" w:color="auto"/>
              <w:left w:val="single" w:sz="4" w:space="0" w:color="auto"/>
              <w:bottom w:val="single" w:sz="4" w:space="0" w:color="auto"/>
              <w:right w:val="single" w:sz="4" w:space="0" w:color="auto"/>
            </w:tcBorders>
          </w:tcPr>
          <w:p w:rsidR="00B679DA" w:rsidRPr="00277F70" w:rsidRDefault="00B679DA" w:rsidP="00C41FA0">
            <w:pPr>
              <w:contextualSpacing/>
              <w:jc w:val="both"/>
              <w:rPr>
                <w:rFonts w:cs="Arial"/>
                <w:sz w:val="22"/>
                <w:szCs w:val="22"/>
              </w:rPr>
            </w:pPr>
          </w:p>
        </w:tc>
      </w:tr>
      <w:tr w:rsidR="00B679DA" w:rsidRPr="00277F70" w:rsidTr="00C41F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79DA" w:rsidRPr="00E01534" w:rsidRDefault="00B679DA" w:rsidP="00C41FA0">
            <w:pPr>
              <w:pStyle w:val="Listparagraf"/>
              <w:numPr>
                <w:ilvl w:val="0"/>
                <w:numId w:val="27"/>
              </w:numPr>
              <w:ind w:left="113"/>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B679DA" w:rsidRPr="00277F70" w:rsidRDefault="00B679DA" w:rsidP="00C41FA0">
            <w:pPr>
              <w:jc w:val="both"/>
              <w:rPr>
                <w:rFonts w:cs="Arial"/>
                <w:sz w:val="22"/>
                <w:szCs w:val="22"/>
              </w:rPr>
            </w:pPr>
            <w:r w:rsidRPr="00CE1908">
              <w:rPr>
                <w:rFonts w:cs="Arial"/>
                <w:sz w:val="22"/>
                <w:szCs w:val="22"/>
              </w:rPr>
              <w:t>Activită</w:t>
            </w:r>
            <w:r>
              <w:rPr>
                <w:rFonts w:cs="Arial"/>
                <w:sz w:val="22"/>
                <w:szCs w:val="22"/>
              </w:rPr>
              <w:t>ț</w:t>
            </w:r>
            <w:r w:rsidRPr="00CE1908">
              <w:rPr>
                <w:rFonts w:cs="Arial"/>
                <w:sz w:val="22"/>
                <w:szCs w:val="22"/>
              </w:rPr>
              <w:t>ile propuse în Cererea de finanțare se regăsesc în lista activităților eligibile  din Ghidul solicitantului aferent măsurii?</w:t>
            </w:r>
          </w:p>
        </w:tc>
        <w:tc>
          <w:tcPr>
            <w:tcW w:w="3769" w:type="dxa"/>
            <w:tcBorders>
              <w:top w:val="single" w:sz="4" w:space="0" w:color="auto"/>
              <w:left w:val="single" w:sz="4" w:space="0" w:color="auto"/>
              <w:bottom w:val="single" w:sz="4" w:space="0" w:color="auto"/>
              <w:right w:val="single" w:sz="4" w:space="0" w:color="auto"/>
            </w:tcBorders>
            <w:shd w:val="clear" w:color="auto" w:fill="auto"/>
          </w:tcPr>
          <w:p w:rsidR="00B679DA" w:rsidRPr="00DF6AFB" w:rsidRDefault="00B679DA" w:rsidP="00C41FA0">
            <w:pPr>
              <w:jc w:val="both"/>
              <w:rPr>
                <w:rFonts w:cs="Arial"/>
                <w:sz w:val="22"/>
                <w:szCs w:val="22"/>
              </w:rPr>
            </w:pPr>
            <w:r w:rsidRPr="00DF6AFB">
              <w:rPr>
                <w:rFonts w:cs="Arial"/>
                <w:sz w:val="22"/>
                <w:szCs w:val="22"/>
              </w:rPr>
              <w:t xml:space="preserve">Verificați Cererea de finanțare secțiunile </w:t>
            </w:r>
            <w:r w:rsidRPr="00DF6AFB">
              <w:rPr>
                <w:rFonts w:cs="Arial"/>
                <w:b/>
                <w:sz w:val="22"/>
                <w:szCs w:val="22"/>
              </w:rPr>
              <w:t xml:space="preserve">Context, </w:t>
            </w:r>
            <w:r w:rsidRPr="00DF6AFB">
              <w:rPr>
                <w:rFonts w:cs="Arial"/>
                <w:b/>
                <w:sz w:val="22"/>
                <w:szCs w:val="22"/>
                <w:shd w:val="clear" w:color="auto" w:fill="FFFFFF" w:themeFill="background1"/>
              </w:rPr>
              <w:t>Activități previzionate</w:t>
            </w:r>
            <w:r w:rsidRPr="00DF6AFB">
              <w:rPr>
                <w:rFonts w:cs="Arial"/>
                <w:sz w:val="22"/>
                <w:szCs w:val="22"/>
              </w:rPr>
              <w:t xml:space="preserve"> dacă sunt conforme cu datele înscrise în Ghidul solicitantului aferente măsurii pe care a fost depus proiectul.</w:t>
            </w:r>
          </w:p>
          <w:p w:rsidR="00B679DA" w:rsidRPr="00DF6AFB" w:rsidRDefault="00B679DA" w:rsidP="00C41FA0">
            <w:pPr>
              <w:contextualSpacing/>
              <w:jc w:val="both"/>
              <w:rPr>
                <w:rFonts w:cs="Arial"/>
                <w:sz w:val="22"/>
                <w:szCs w:val="22"/>
              </w:rPr>
            </w:pPr>
            <w:r w:rsidRPr="00DF6AFB">
              <w:rPr>
                <w:rFonts w:cs="Arial"/>
                <w:sz w:val="22"/>
                <w:szCs w:val="22"/>
              </w:rPr>
              <w:t>În cazul depistării unor activități neeligibile solicitați rectificarea bugetului proiectului și includerea cheltuielilor aferente activităților neeligibile la cheltuieli neeligibile.</w:t>
            </w:r>
          </w:p>
        </w:tc>
        <w:tc>
          <w:tcPr>
            <w:tcW w:w="900" w:type="dxa"/>
            <w:tcBorders>
              <w:top w:val="single" w:sz="4" w:space="0" w:color="auto"/>
              <w:left w:val="single" w:sz="4" w:space="0" w:color="auto"/>
              <w:bottom w:val="single" w:sz="4" w:space="0" w:color="auto"/>
              <w:right w:val="single" w:sz="4" w:space="0" w:color="auto"/>
            </w:tcBorders>
          </w:tcPr>
          <w:p w:rsidR="00B679DA" w:rsidRPr="00277F70" w:rsidRDefault="00B679DA" w:rsidP="00C41FA0">
            <w:pPr>
              <w:contextualSpacing/>
              <w:jc w:val="both"/>
              <w:rPr>
                <w:rFonts w:cs="Arial"/>
                <w:sz w:val="22"/>
                <w:szCs w:val="22"/>
              </w:rPr>
            </w:pPr>
          </w:p>
        </w:tc>
        <w:tc>
          <w:tcPr>
            <w:tcW w:w="720" w:type="dxa"/>
            <w:tcBorders>
              <w:top w:val="single" w:sz="4" w:space="0" w:color="auto"/>
              <w:left w:val="single" w:sz="4" w:space="0" w:color="auto"/>
              <w:bottom w:val="single" w:sz="4" w:space="0" w:color="auto"/>
              <w:right w:val="single" w:sz="4" w:space="0" w:color="auto"/>
            </w:tcBorders>
          </w:tcPr>
          <w:p w:rsidR="00B679DA" w:rsidRPr="00277F70" w:rsidRDefault="00B679DA" w:rsidP="00C41FA0">
            <w:pPr>
              <w:contextualSpacing/>
              <w:jc w:val="both"/>
              <w:rPr>
                <w:rFonts w:cs="Arial"/>
                <w:sz w:val="22"/>
                <w:szCs w:val="22"/>
              </w:rPr>
            </w:pPr>
          </w:p>
        </w:tc>
        <w:tc>
          <w:tcPr>
            <w:tcW w:w="720" w:type="dxa"/>
            <w:tcBorders>
              <w:top w:val="single" w:sz="4" w:space="0" w:color="auto"/>
              <w:left w:val="single" w:sz="4" w:space="0" w:color="auto"/>
              <w:bottom w:val="single" w:sz="4" w:space="0" w:color="auto"/>
              <w:right w:val="single" w:sz="4" w:space="0" w:color="auto"/>
            </w:tcBorders>
          </w:tcPr>
          <w:p w:rsidR="00B679DA" w:rsidRPr="00277F70" w:rsidRDefault="00B679DA" w:rsidP="00C41FA0">
            <w:pPr>
              <w:contextualSpacing/>
              <w:jc w:val="both"/>
              <w:rPr>
                <w:rFonts w:cs="Arial"/>
                <w:sz w:val="22"/>
                <w:szCs w:val="22"/>
              </w:rPr>
            </w:pPr>
          </w:p>
        </w:tc>
      </w:tr>
      <w:tr w:rsidR="00B679DA" w:rsidRPr="00DF6AFB" w:rsidTr="00C41F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79DA" w:rsidRPr="00E01534" w:rsidRDefault="00B679DA" w:rsidP="00C41FA0">
            <w:pPr>
              <w:pStyle w:val="Listparagraf"/>
              <w:numPr>
                <w:ilvl w:val="0"/>
                <w:numId w:val="27"/>
              </w:numPr>
              <w:ind w:left="113"/>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B679DA" w:rsidRPr="00DF6AFB" w:rsidRDefault="00B679DA" w:rsidP="00C41FA0">
            <w:pPr>
              <w:jc w:val="both"/>
              <w:rPr>
                <w:rFonts w:cs="Arial"/>
                <w:sz w:val="22"/>
                <w:szCs w:val="22"/>
              </w:rPr>
            </w:pPr>
            <w:r w:rsidRPr="00DF6AFB">
              <w:rPr>
                <w:rFonts w:cs="Arial"/>
                <w:sz w:val="22"/>
                <w:szCs w:val="22"/>
              </w:rPr>
              <w:t>Solicitantul  nu se află în proces de insolventa, faliment, lichidare, fuziune, reorganizare.</w:t>
            </w:r>
          </w:p>
        </w:tc>
        <w:tc>
          <w:tcPr>
            <w:tcW w:w="3769" w:type="dxa"/>
            <w:tcBorders>
              <w:top w:val="single" w:sz="4" w:space="0" w:color="auto"/>
              <w:left w:val="single" w:sz="4" w:space="0" w:color="auto"/>
              <w:bottom w:val="single" w:sz="4" w:space="0" w:color="auto"/>
              <w:right w:val="single" w:sz="4" w:space="0" w:color="auto"/>
            </w:tcBorders>
            <w:shd w:val="clear" w:color="auto" w:fill="auto"/>
          </w:tcPr>
          <w:p w:rsidR="00B679DA" w:rsidRPr="00DF6AFB" w:rsidRDefault="00B679DA" w:rsidP="00C41FA0">
            <w:pPr>
              <w:contextualSpacing/>
              <w:jc w:val="both"/>
              <w:rPr>
                <w:rFonts w:cs="Arial"/>
                <w:sz w:val="22"/>
                <w:szCs w:val="22"/>
                <w:lang w:eastAsia="hu-HU"/>
              </w:rPr>
            </w:pPr>
            <w:r w:rsidRPr="00DF6AFB">
              <w:rPr>
                <w:rFonts w:cs="Arial"/>
                <w:sz w:val="22"/>
                <w:szCs w:val="22"/>
                <w:lang w:eastAsia="hu-HU"/>
              </w:rPr>
              <w:t>Se verifică</w:t>
            </w:r>
          </w:p>
          <w:p w:rsidR="00B679DA" w:rsidRPr="00DF6AFB" w:rsidRDefault="00B679DA" w:rsidP="00C41FA0">
            <w:pPr>
              <w:contextualSpacing/>
              <w:jc w:val="both"/>
              <w:rPr>
                <w:rFonts w:cs="Arial"/>
                <w:sz w:val="22"/>
                <w:szCs w:val="22"/>
              </w:rPr>
            </w:pPr>
            <w:r w:rsidRPr="00DF6AFB">
              <w:rPr>
                <w:rFonts w:cs="Arial"/>
                <w:sz w:val="22"/>
                <w:szCs w:val="22"/>
                <w:lang w:eastAsia="hu-HU"/>
              </w:rPr>
              <w:t xml:space="preserve">- Certificatul constatator cu informaţii extinse emis de Oficiul Naţional al Registrului Comerţului/ </w:t>
            </w:r>
            <w:proofErr w:type="spellStart"/>
            <w:r w:rsidRPr="00DF6AFB">
              <w:rPr>
                <w:rFonts w:cs="Arial"/>
                <w:sz w:val="22"/>
                <w:szCs w:val="22"/>
                <w:lang w:eastAsia="hu-HU"/>
              </w:rPr>
              <w:t>declaratia</w:t>
            </w:r>
            <w:proofErr w:type="spellEnd"/>
            <w:r w:rsidRPr="00DF6AFB">
              <w:rPr>
                <w:rFonts w:cs="Arial"/>
                <w:sz w:val="22"/>
                <w:szCs w:val="22"/>
                <w:lang w:eastAsia="hu-HU"/>
              </w:rPr>
              <w:t xml:space="preserve"> de </w:t>
            </w:r>
            <w:proofErr w:type="spellStart"/>
            <w:r w:rsidRPr="00DF6AFB">
              <w:rPr>
                <w:rFonts w:cs="Arial"/>
                <w:sz w:val="22"/>
                <w:szCs w:val="22"/>
                <w:lang w:eastAsia="hu-HU"/>
              </w:rPr>
              <w:t>eligibiliatate</w:t>
            </w:r>
            <w:proofErr w:type="spellEnd"/>
            <w:r w:rsidRPr="00DF6AFB">
              <w:rPr>
                <w:rFonts w:cs="Arial"/>
                <w:sz w:val="22"/>
                <w:szCs w:val="22"/>
                <w:lang w:eastAsia="hu-HU"/>
              </w:rPr>
              <w:t xml:space="preserve"> Anexa C</w:t>
            </w:r>
          </w:p>
        </w:tc>
        <w:tc>
          <w:tcPr>
            <w:tcW w:w="900" w:type="dxa"/>
            <w:tcBorders>
              <w:top w:val="single" w:sz="4" w:space="0" w:color="auto"/>
              <w:left w:val="single" w:sz="4" w:space="0" w:color="auto"/>
              <w:bottom w:val="single" w:sz="4" w:space="0" w:color="auto"/>
              <w:right w:val="single" w:sz="4" w:space="0" w:color="auto"/>
            </w:tcBorders>
          </w:tcPr>
          <w:p w:rsidR="00B679DA" w:rsidRPr="00DF6AFB" w:rsidRDefault="00B679DA" w:rsidP="00C41FA0">
            <w:pPr>
              <w:contextualSpacing/>
              <w:jc w:val="both"/>
              <w:rPr>
                <w:rFonts w:cs="Arial"/>
                <w:sz w:val="22"/>
                <w:szCs w:val="22"/>
              </w:rPr>
            </w:pPr>
          </w:p>
        </w:tc>
        <w:tc>
          <w:tcPr>
            <w:tcW w:w="720" w:type="dxa"/>
            <w:tcBorders>
              <w:top w:val="single" w:sz="4" w:space="0" w:color="auto"/>
              <w:left w:val="single" w:sz="4" w:space="0" w:color="auto"/>
              <w:bottom w:val="single" w:sz="4" w:space="0" w:color="auto"/>
              <w:right w:val="single" w:sz="4" w:space="0" w:color="auto"/>
            </w:tcBorders>
          </w:tcPr>
          <w:p w:rsidR="00B679DA" w:rsidRPr="00DF6AFB" w:rsidRDefault="00B679DA" w:rsidP="00C41FA0">
            <w:pPr>
              <w:contextualSpacing/>
              <w:jc w:val="both"/>
              <w:rPr>
                <w:rFonts w:cs="Arial"/>
                <w:sz w:val="22"/>
                <w:szCs w:val="22"/>
              </w:rPr>
            </w:pPr>
          </w:p>
        </w:tc>
        <w:tc>
          <w:tcPr>
            <w:tcW w:w="720" w:type="dxa"/>
            <w:tcBorders>
              <w:top w:val="single" w:sz="4" w:space="0" w:color="auto"/>
              <w:left w:val="single" w:sz="4" w:space="0" w:color="auto"/>
              <w:bottom w:val="single" w:sz="4" w:space="0" w:color="auto"/>
              <w:right w:val="single" w:sz="4" w:space="0" w:color="auto"/>
            </w:tcBorders>
          </w:tcPr>
          <w:p w:rsidR="00B679DA" w:rsidRPr="00DF6AFB" w:rsidRDefault="00B679DA" w:rsidP="00C41FA0">
            <w:pPr>
              <w:contextualSpacing/>
              <w:jc w:val="both"/>
              <w:rPr>
                <w:rFonts w:cs="Arial"/>
                <w:sz w:val="22"/>
                <w:szCs w:val="22"/>
              </w:rPr>
            </w:pPr>
          </w:p>
        </w:tc>
      </w:tr>
      <w:tr w:rsidR="00B679DA" w:rsidRPr="00277F70" w:rsidTr="00C41F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79DA" w:rsidRPr="00DF6AFB" w:rsidRDefault="00B679DA" w:rsidP="00C41FA0">
            <w:pPr>
              <w:pStyle w:val="Listparagraf"/>
              <w:numPr>
                <w:ilvl w:val="0"/>
                <w:numId w:val="27"/>
              </w:numPr>
              <w:ind w:left="113"/>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B679DA" w:rsidRPr="00DF6AFB" w:rsidRDefault="00B679DA" w:rsidP="00C41FA0">
            <w:pPr>
              <w:jc w:val="both"/>
              <w:rPr>
                <w:rFonts w:cs="Arial"/>
                <w:sz w:val="22"/>
                <w:szCs w:val="22"/>
              </w:rPr>
            </w:pPr>
            <w:r w:rsidRPr="00DF6AFB">
              <w:rPr>
                <w:rFonts w:cs="Arial"/>
                <w:sz w:val="22"/>
                <w:szCs w:val="22"/>
              </w:rPr>
              <w:t>Solicitantul nu este înscris în Registrul debitorilor cu sume neachitate pentru POP/POPAM</w:t>
            </w:r>
          </w:p>
        </w:tc>
        <w:tc>
          <w:tcPr>
            <w:tcW w:w="3769" w:type="dxa"/>
            <w:tcBorders>
              <w:top w:val="single" w:sz="4" w:space="0" w:color="auto"/>
              <w:left w:val="single" w:sz="4" w:space="0" w:color="auto"/>
              <w:bottom w:val="single" w:sz="4" w:space="0" w:color="auto"/>
              <w:right w:val="single" w:sz="4" w:space="0" w:color="auto"/>
            </w:tcBorders>
            <w:shd w:val="clear" w:color="auto" w:fill="auto"/>
          </w:tcPr>
          <w:p w:rsidR="00B679DA" w:rsidRPr="00DF6AFB" w:rsidRDefault="00B679DA" w:rsidP="00C41FA0">
            <w:pPr>
              <w:contextualSpacing/>
              <w:jc w:val="both"/>
              <w:rPr>
                <w:rFonts w:cs="Arial"/>
                <w:sz w:val="22"/>
                <w:szCs w:val="22"/>
                <w:lang w:eastAsia="hu-HU"/>
              </w:rPr>
            </w:pPr>
            <w:r w:rsidRPr="00DF6AFB">
              <w:rPr>
                <w:rFonts w:cs="Arial"/>
                <w:sz w:val="22"/>
                <w:szCs w:val="22"/>
                <w:lang w:eastAsia="hu-HU"/>
              </w:rPr>
              <w:t>Se verifică</w:t>
            </w:r>
            <w:r w:rsidRPr="00DF6AFB">
              <w:rPr>
                <w:rFonts w:cs="Arial"/>
                <w:sz w:val="22"/>
                <w:szCs w:val="22"/>
              </w:rPr>
              <w:t xml:space="preserve"> dacă solicitantul nu este înscris în Registrul debitorilor cu sume neachitate pentru POP/POPAM</w:t>
            </w:r>
          </w:p>
          <w:p w:rsidR="00B679DA" w:rsidRPr="00277F70" w:rsidRDefault="00B679DA" w:rsidP="00C41FA0">
            <w:pPr>
              <w:contextualSpacing/>
              <w:jc w:val="both"/>
              <w:rPr>
                <w:rFonts w:cs="Arial"/>
                <w:sz w:val="22"/>
                <w:szCs w:val="22"/>
              </w:rPr>
            </w:pPr>
            <w:r w:rsidRPr="00DF6AFB">
              <w:rPr>
                <w:rFonts w:cs="Arial"/>
                <w:i/>
                <w:sz w:val="22"/>
                <w:szCs w:val="22"/>
              </w:rPr>
              <w:t xml:space="preserve">verifică Anexa C Declarația de eligibilitate, precum și Adresa emisă de DG-AMPOP referitoare la registrul debitorilor cu sume neachitate POP/POPAM pentru </w:t>
            </w:r>
            <w:r w:rsidRPr="00DF6AFB">
              <w:rPr>
                <w:rFonts w:cs="Arial"/>
                <w:i/>
                <w:sz w:val="22"/>
                <w:szCs w:val="22"/>
              </w:rPr>
              <w:lastRenderedPageBreak/>
              <w:t>solicitant (document solicitat de FLAG)</w:t>
            </w:r>
          </w:p>
        </w:tc>
        <w:tc>
          <w:tcPr>
            <w:tcW w:w="900" w:type="dxa"/>
            <w:tcBorders>
              <w:top w:val="single" w:sz="4" w:space="0" w:color="auto"/>
              <w:left w:val="single" w:sz="4" w:space="0" w:color="auto"/>
              <w:bottom w:val="single" w:sz="4" w:space="0" w:color="auto"/>
              <w:right w:val="single" w:sz="4" w:space="0" w:color="auto"/>
            </w:tcBorders>
          </w:tcPr>
          <w:p w:rsidR="00B679DA" w:rsidRPr="00277F70" w:rsidRDefault="00B679DA" w:rsidP="00C41FA0">
            <w:pPr>
              <w:contextualSpacing/>
              <w:jc w:val="both"/>
              <w:rPr>
                <w:rFonts w:cs="Arial"/>
                <w:sz w:val="22"/>
                <w:szCs w:val="22"/>
              </w:rPr>
            </w:pPr>
          </w:p>
        </w:tc>
        <w:tc>
          <w:tcPr>
            <w:tcW w:w="720" w:type="dxa"/>
            <w:tcBorders>
              <w:top w:val="single" w:sz="4" w:space="0" w:color="auto"/>
              <w:left w:val="single" w:sz="4" w:space="0" w:color="auto"/>
              <w:bottom w:val="single" w:sz="4" w:space="0" w:color="auto"/>
              <w:right w:val="single" w:sz="4" w:space="0" w:color="auto"/>
            </w:tcBorders>
          </w:tcPr>
          <w:p w:rsidR="00B679DA" w:rsidRPr="00277F70" w:rsidRDefault="00B679DA" w:rsidP="00C41FA0">
            <w:pPr>
              <w:contextualSpacing/>
              <w:jc w:val="both"/>
              <w:rPr>
                <w:rFonts w:cs="Arial"/>
                <w:sz w:val="22"/>
                <w:szCs w:val="22"/>
              </w:rPr>
            </w:pPr>
          </w:p>
        </w:tc>
        <w:tc>
          <w:tcPr>
            <w:tcW w:w="720" w:type="dxa"/>
            <w:tcBorders>
              <w:top w:val="single" w:sz="4" w:space="0" w:color="auto"/>
              <w:left w:val="single" w:sz="4" w:space="0" w:color="auto"/>
              <w:bottom w:val="single" w:sz="4" w:space="0" w:color="auto"/>
              <w:right w:val="single" w:sz="4" w:space="0" w:color="auto"/>
            </w:tcBorders>
          </w:tcPr>
          <w:p w:rsidR="00B679DA" w:rsidRPr="00277F70" w:rsidRDefault="00B679DA" w:rsidP="00C41FA0">
            <w:pPr>
              <w:contextualSpacing/>
              <w:jc w:val="both"/>
              <w:rPr>
                <w:rFonts w:cs="Arial"/>
                <w:sz w:val="22"/>
                <w:szCs w:val="22"/>
              </w:rPr>
            </w:pPr>
          </w:p>
        </w:tc>
      </w:tr>
      <w:tr w:rsidR="00B679DA" w:rsidRPr="00277F70" w:rsidTr="00C41F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79DA" w:rsidRPr="00E01534" w:rsidRDefault="00B679DA" w:rsidP="00C41FA0">
            <w:pPr>
              <w:pStyle w:val="Listparagraf"/>
              <w:numPr>
                <w:ilvl w:val="0"/>
                <w:numId w:val="27"/>
              </w:numPr>
              <w:ind w:left="113"/>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B679DA" w:rsidRPr="00F0649F" w:rsidRDefault="00B679DA" w:rsidP="00C41FA0">
            <w:pPr>
              <w:rPr>
                <w:rFonts w:cs="Arial"/>
                <w:sz w:val="22"/>
                <w:szCs w:val="22"/>
              </w:rPr>
            </w:pPr>
            <w:r w:rsidRPr="00277F70">
              <w:rPr>
                <w:rFonts w:cs="Arial"/>
                <w:sz w:val="22"/>
                <w:szCs w:val="22"/>
              </w:rPr>
              <w:t xml:space="preserve">Solicitantul </w:t>
            </w:r>
            <w:r>
              <w:rPr>
                <w:rFonts w:cs="Arial"/>
                <w:sz w:val="22"/>
                <w:szCs w:val="22"/>
              </w:rPr>
              <w:t xml:space="preserve">nu </w:t>
            </w:r>
            <w:r w:rsidRPr="00277F70">
              <w:rPr>
                <w:rFonts w:cs="Arial"/>
                <w:sz w:val="22"/>
                <w:szCs w:val="22"/>
              </w:rPr>
              <w:t xml:space="preserve">a înregistrat </w:t>
            </w:r>
            <w:r>
              <w:rPr>
                <w:rFonts w:cs="Arial"/>
                <w:sz w:val="22"/>
                <w:szCs w:val="22"/>
              </w:rPr>
              <w:t>pierderi</w:t>
            </w:r>
            <w:r w:rsidRPr="00277F70">
              <w:rPr>
                <w:rFonts w:cs="Arial"/>
                <w:sz w:val="22"/>
                <w:szCs w:val="22"/>
              </w:rPr>
              <w:t xml:space="preserve"> (capitaluri </w:t>
            </w:r>
            <w:r>
              <w:rPr>
                <w:rFonts w:cs="Arial"/>
                <w:sz w:val="22"/>
                <w:szCs w:val="22"/>
              </w:rPr>
              <w:t>negative</w:t>
            </w:r>
            <w:r w:rsidRPr="00F0649F">
              <w:rPr>
                <w:rFonts w:cs="Arial"/>
                <w:sz w:val="22"/>
                <w:szCs w:val="22"/>
              </w:rPr>
              <w:t xml:space="preserve">) în anul anterior </w:t>
            </w:r>
          </w:p>
          <w:p w:rsidR="00B679DA" w:rsidRPr="00277F70" w:rsidRDefault="00B679DA" w:rsidP="00C41FA0">
            <w:pPr>
              <w:rPr>
                <w:rFonts w:cs="Arial"/>
                <w:sz w:val="22"/>
                <w:szCs w:val="22"/>
              </w:rPr>
            </w:pPr>
          </w:p>
        </w:tc>
        <w:tc>
          <w:tcPr>
            <w:tcW w:w="3769" w:type="dxa"/>
            <w:tcBorders>
              <w:top w:val="single" w:sz="4" w:space="0" w:color="auto"/>
              <w:left w:val="single" w:sz="4" w:space="0" w:color="auto"/>
              <w:bottom w:val="single" w:sz="4" w:space="0" w:color="auto"/>
              <w:right w:val="single" w:sz="4" w:space="0" w:color="auto"/>
            </w:tcBorders>
            <w:shd w:val="clear" w:color="auto" w:fill="auto"/>
          </w:tcPr>
          <w:p w:rsidR="00B679DA" w:rsidRPr="00277F70" w:rsidRDefault="00B679DA" w:rsidP="00C41FA0">
            <w:pPr>
              <w:contextualSpacing/>
              <w:jc w:val="both"/>
              <w:rPr>
                <w:rFonts w:cs="Arial"/>
                <w:sz w:val="22"/>
                <w:szCs w:val="22"/>
                <w:lang w:eastAsia="hu-HU"/>
              </w:rPr>
            </w:pPr>
            <w:r>
              <w:rPr>
                <w:rFonts w:cs="Arial"/>
                <w:sz w:val="22"/>
                <w:szCs w:val="22"/>
                <w:lang w:eastAsia="hu-HU"/>
              </w:rPr>
              <w:t>Se verifică</w:t>
            </w:r>
            <w:r w:rsidRPr="00277F70">
              <w:rPr>
                <w:rFonts w:cs="Arial"/>
                <w:sz w:val="22"/>
                <w:szCs w:val="22"/>
              </w:rPr>
              <w:t xml:space="preserve"> ultimul Bilanţ anual însoţit de contul de profit şi pierdere înregistrat la Administraţia Fiscală </w:t>
            </w:r>
          </w:p>
          <w:p w:rsidR="00B679DA" w:rsidRPr="00277F70" w:rsidRDefault="00B679DA" w:rsidP="00C41FA0">
            <w:pPr>
              <w:jc w:val="both"/>
              <w:rPr>
                <w:rFonts w:cs="Arial"/>
                <w:sz w:val="22"/>
                <w:szCs w:val="22"/>
              </w:rPr>
            </w:pPr>
            <w:r w:rsidRPr="00277F70">
              <w:rPr>
                <w:rFonts w:cs="Arial"/>
                <w:sz w:val="22"/>
                <w:szCs w:val="22"/>
              </w:rPr>
              <w:t>sau</w:t>
            </w:r>
          </w:p>
          <w:p w:rsidR="00B679DA" w:rsidRPr="008A35A0" w:rsidRDefault="00B679DA" w:rsidP="00C41FA0">
            <w:pPr>
              <w:jc w:val="both"/>
              <w:rPr>
                <w:rFonts w:cs="Arial"/>
                <w:sz w:val="22"/>
                <w:szCs w:val="22"/>
              </w:rPr>
            </w:pPr>
            <w:r w:rsidRPr="008A35A0">
              <w:rPr>
                <w:rFonts w:cs="Arial"/>
                <w:sz w:val="22"/>
                <w:szCs w:val="22"/>
              </w:rPr>
              <w:t xml:space="preserve">Declaraţiei speciale privind veniturile realizate în anul anterior depunerii solicitării de </w:t>
            </w:r>
            <w:proofErr w:type="spellStart"/>
            <w:r w:rsidRPr="008A35A0">
              <w:rPr>
                <w:rFonts w:cs="Arial"/>
                <w:sz w:val="22"/>
                <w:szCs w:val="22"/>
              </w:rPr>
              <w:t>finantare</w:t>
            </w:r>
            <w:proofErr w:type="spellEnd"/>
            <w:r w:rsidRPr="008A35A0">
              <w:rPr>
                <w:rFonts w:cs="Arial"/>
                <w:sz w:val="22"/>
                <w:szCs w:val="22"/>
              </w:rPr>
              <w:t xml:space="preserve">  înregistrată la Administraţia Financiară conform legislaţiei în vigoare - pentru persoane fizice autorizate (PFA)/ întreprinderi individuale / întreprinderi familiale</w:t>
            </w:r>
          </w:p>
          <w:p w:rsidR="00B679DA" w:rsidRPr="00F0649F" w:rsidRDefault="00B679DA" w:rsidP="00C41FA0">
            <w:pPr>
              <w:jc w:val="both"/>
              <w:rPr>
                <w:rFonts w:cs="Arial"/>
                <w:sz w:val="22"/>
                <w:szCs w:val="22"/>
              </w:rPr>
            </w:pPr>
            <w:r w:rsidRPr="008A35A0">
              <w:rPr>
                <w:rFonts w:cs="Arial"/>
                <w:color w:val="000000"/>
                <w:sz w:val="22"/>
                <w:szCs w:val="22"/>
              </w:rPr>
              <w:t xml:space="preserve">Se vor accepta bilanțuri negative în cazul în care solicitantul face dovada că situația provine în urma unui proces investițional pentru implementarea unui proiect prin fonduri europene sau proiect finanțat exclusiv din surse proprii sau a suferit din cauza calamităților în ultimii 2 ani, </w:t>
            </w:r>
            <w:proofErr w:type="spellStart"/>
            <w:r w:rsidRPr="008A35A0">
              <w:rPr>
                <w:rFonts w:cs="Arial"/>
                <w:color w:val="000000"/>
                <w:sz w:val="22"/>
                <w:szCs w:val="22"/>
              </w:rPr>
              <w:t>precedenti</w:t>
            </w:r>
            <w:proofErr w:type="spellEnd"/>
            <w:r w:rsidRPr="008A35A0">
              <w:rPr>
                <w:rFonts w:cs="Arial"/>
                <w:color w:val="000000"/>
                <w:sz w:val="22"/>
                <w:szCs w:val="22"/>
              </w:rPr>
              <w:t xml:space="preserve"> depunerii Cererii de finanțare. În cazul bilanţurilor negative (capitaluri negative) se vor prezenta copiile Proceselor verbale de calamitate pe ultimii 2 ani (eliberate de organismele abilitate, ex. Comitetul local pentru situaţii de urgenţă)  sau documente justificative privind procesul investițional.</w:t>
            </w:r>
          </w:p>
        </w:tc>
        <w:tc>
          <w:tcPr>
            <w:tcW w:w="900" w:type="dxa"/>
            <w:tcBorders>
              <w:top w:val="single" w:sz="4" w:space="0" w:color="auto"/>
              <w:left w:val="single" w:sz="4" w:space="0" w:color="auto"/>
              <w:bottom w:val="single" w:sz="4" w:space="0" w:color="auto"/>
              <w:right w:val="single" w:sz="4" w:space="0" w:color="auto"/>
            </w:tcBorders>
          </w:tcPr>
          <w:p w:rsidR="00B679DA" w:rsidRPr="00277F70" w:rsidRDefault="00B679DA" w:rsidP="00C41FA0">
            <w:pPr>
              <w:contextualSpacing/>
              <w:jc w:val="both"/>
              <w:rPr>
                <w:rFonts w:cs="Arial"/>
                <w:sz w:val="22"/>
                <w:szCs w:val="22"/>
              </w:rPr>
            </w:pPr>
          </w:p>
        </w:tc>
        <w:tc>
          <w:tcPr>
            <w:tcW w:w="720" w:type="dxa"/>
            <w:tcBorders>
              <w:top w:val="single" w:sz="4" w:space="0" w:color="auto"/>
              <w:left w:val="single" w:sz="4" w:space="0" w:color="auto"/>
              <w:bottom w:val="single" w:sz="4" w:space="0" w:color="auto"/>
              <w:right w:val="single" w:sz="4" w:space="0" w:color="auto"/>
            </w:tcBorders>
          </w:tcPr>
          <w:p w:rsidR="00B679DA" w:rsidRPr="00277F70" w:rsidRDefault="00B679DA" w:rsidP="00C41FA0">
            <w:pPr>
              <w:contextualSpacing/>
              <w:jc w:val="both"/>
              <w:rPr>
                <w:rFonts w:cs="Arial"/>
                <w:sz w:val="22"/>
                <w:szCs w:val="22"/>
              </w:rPr>
            </w:pPr>
          </w:p>
        </w:tc>
        <w:tc>
          <w:tcPr>
            <w:tcW w:w="720" w:type="dxa"/>
            <w:tcBorders>
              <w:top w:val="single" w:sz="4" w:space="0" w:color="auto"/>
              <w:left w:val="single" w:sz="4" w:space="0" w:color="auto"/>
              <w:bottom w:val="single" w:sz="4" w:space="0" w:color="auto"/>
              <w:right w:val="single" w:sz="4" w:space="0" w:color="auto"/>
            </w:tcBorders>
          </w:tcPr>
          <w:p w:rsidR="00B679DA" w:rsidRPr="00277F70" w:rsidRDefault="00B679DA" w:rsidP="00C41FA0">
            <w:pPr>
              <w:contextualSpacing/>
              <w:jc w:val="both"/>
              <w:rPr>
                <w:rFonts w:cs="Arial"/>
                <w:sz w:val="22"/>
                <w:szCs w:val="22"/>
              </w:rPr>
            </w:pPr>
          </w:p>
        </w:tc>
      </w:tr>
      <w:tr w:rsidR="00B679DA" w:rsidRPr="00277F70" w:rsidTr="00C41F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78"/>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79DA" w:rsidRPr="00E01534" w:rsidRDefault="00B679DA" w:rsidP="00C41FA0">
            <w:pPr>
              <w:pStyle w:val="Listparagraf"/>
              <w:numPr>
                <w:ilvl w:val="0"/>
                <w:numId w:val="27"/>
              </w:numPr>
              <w:ind w:left="113"/>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B679DA" w:rsidRPr="00277F70" w:rsidRDefault="00B679DA" w:rsidP="00C41FA0">
            <w:pPr>
              <w:jc w:val="both"/>
              <w:rPr>
                <w:rFonts w:cs="Arial"/>
                <w:sz w:val="22"/>
                <w:szCs w:val="22"/>
              </w:rPr>
            </w:pPr>
            <w:r w:rsidRPr="00CE1908">
              <w:rPr>
                <w:rFonts w:cs="Arial"/>
                <w:sz w:val="22"/>
                <w:szCs w:val="22"/>
              </w:rPr>
              <w:t>Solicitantul are capacitatea de a implementa proiectul și capacitatea financiară de a asigura contribu</w:t>
            </w:r>
            <w:r>
              <w:rPr>
                <w:rFonts w:cs="Arial"/>
                <w:sz w:val="22"/>
                <w:szCs w:val="22"/>
              </w:rPr>
              <w:t>ț</w:t>
            </w:r>
            <w:r w:rsidRPr="00CE1908">
              <w:rPr>
                <w:rFonts w:cs="Arial"/>
                <w:sz w:val="22"/>
                <w:szCs w:val="22"/>
              </w:rPr>
              <w:t>ia proprie aferentă costurilor eligibile ale proiectului, acoperirea cheltuielilor  neeligibile  ale  proiectului ?</w:t>
            </w:r>
          </w:p>
        </w:tc>
        <w:tc>
          <w:tcPr>
            <w:tcW w:w="3769" w:type="dxa"/>
            <w:tcBorders>
              <w:top w:val="single" w:sz="4" w:space="0" w:color="auto"/>
              <w:left w:val="single" w:sz="4" w:space="0" w:color="auto"/>
              <w:bottom w:val="single" w:sz="4" w:space="0" w:color="auto"/>
              <w:right w:val="single" w:sz="4" w:space="0" w:color="auto"/>
            </w:tcBorders>
            <w:shd w:val="clear" w:color="auto" w:fill="auto"/>
          </w:tcPr>
          <w:p w:rsidR="00B679DA" w:rsidRPr="00E71269" w:rsidRDefault="00B679DA" w:rsidP="00C41FA0">
            <w:pPr>
              <w:jc w:val="both"/>
              <w:rPr>
                <w:rFonts w:cs="Arial"/>
                <w:sz w:val="22"/>
                <w:szCs w:val="22"/>
              </w:rPr>
            </w:pPr>
            <w:r w:rsidRPr="00E71269">
              <w:rPr>
                <w:rFonts w:cs="Arial"/>
                <w:sz w:val="22"/>
                <w:szCs w:val="22"/>
              </w:rPr>
              <w:t xml:space="preserve"> </w:t>
            </w:r>
            <w:r>
              <w:rPr>
                <w:rFonts w:cs="Arial"/>
                <w:sz w:val="22"/>
                <w:szCs w:val="22"/>
                <w:lang w:eastAsia="hu-HU"/>
              </w:rPr>
              <w:t>Se verifică</w:t>
            </w:r>
            <w:r w:rsidRPr="00E71269">
              <w:rPr>
                <w:rFonts w:cs="Arial"/>
                <w:sz w:val="22"/>
                <w:szCs w:val="22"/>
              </w:rPr>
              <w:t xml:space="preserve"> Anexa A - Declarația de angajament</w:t>
            </w:r>
          </w:p>
        </w:tc>
        <w:tc>
          <w:tcPr>
            <w:tcW w:w="900" w:type="dxa"/>
            <w:tcBorders>
              <w:top w:val="single" w:sz="4" w:space="0" w:color="auto"/>
              <w:left w:val="single" w:sz="4" w:space="0" w:color="auto"/>
              <w:bottom w:val="single" w:sz="4" w:space="0" w:color="auto"/>
              <w:right w:val="single" w:sz="4" w:space="0" w:color="auto"/>
            </w:tcBorders>
          </w:tcPr>
          <w:p w:rsidR="00B679DA" w:rsidRPr="00277F70" w:rsidRDefault="00B679DA" w:rsidP="00C41FA0">
            <w:pPr>
              <w:contextualSpacing/>
              <w:jc w:val="both"/>
              <w:rPr>
                <w:rFonts w:cs="Arial"/>
                <w:sz w:val="22"/>
                <w:szCs w:val="22"/>
              </w:rPr>
            </w:pPr>
          </w:p>
        </w:tc>
        <w:tc>
          <w:tcPr>
            <w:tcW w:w="720" w:type="dxa"/>
            <w:tcBorders>
              <w:top w:val="single" w:sz="4" w:space="0" w:color="auto"/>
              <w:left w:val="single" w:sz="4" w:space="0" w:color="auto"/>
              <w:bottom w:val="single" w:sz="4" w:space="0" w:color="auto"/>
              <w:right w:val="single" w:sz="4" w:space="0" w:color="auto"/>
            </w:tcBorders>
          </w:tcPr>
          <w:p w:rsidR="00B679DA" w:rsidRPr="00277F70" w:rsidRDefault="00B679DA" w:rsidP="00C41FA0">
            <w:pPr>
              <w:contextualSpacing/>
              <w:jc w:val="both"/>
              <w:rPr>
                <w:rFonts w:cs="Arial"/>
                <w:sz w:val="22"/>
                <w:szCs w:val="22"/>
              </w:rPr>
            </w:pPr>
          </w:p>
        </w:tc>
        <w:tc>
          <w:tcPr>
            <w:tcW w:w="720" w:type="dxa"/>
            <w:tcBorders>
              <w:top w:val="single" w:sz="4" w:space="0" w:color="auto"/>
              <w:left w:val="single" w:sz="4" w:space="0" w:color="auto"/>
              <w:bottom w:val="single" w:sz="4" w:space="0" w:color="auto"/>
              <w:right w:val="single" w:sz="4" w:space="0" w:color="auto"/>
            </w:tcBorders>
          </w:tcPr>
          <w:p w:rsidR="00B679DA" w:rsidRPr="00277F70" w:rsidRDefault="00B679DA" w:rsidP="00C41FA0">
            <w:pPr>
              <w:contextualSpacing/>
              <w:jc w:val="both"/>
              <w:rPr>
                <w:rFonts w:cs="Arial"/>
                <w:sz w:val="22"/>
                <w:szCs w:val="22"/>
              </w:rPr>
            </w:pPr>
          </w:p>
        </w:tc>
      </w:tr>
      <w:tr w:rsidR="00B679DA" w:rsidRPr="00277F70" w:rsidTr="00C41F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79DA" w:rsidRPr="00E01534" w:rsidRDefault="00B679DA" w:rsidP="00C41FA0">
            <w:pPr>
              <w:pStyle w:val="Listparagraf"/>
              <w:numPr>
                <w:ilvl w:val="0"/>
                <w:numId w:val="27"/>
              </w:numPr>
              <w:ind w:left="113"/>
              <w:jc w:val="center"/>
              <w:rPr>
                <w:rFonts w:cs="Arial"/>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B679DA" w:rsidRPr="00277F70" w:rsidRDefault="00B679DA" w:rsidP="00C41FA0">
            <w:pPr>
              <w:jc w:val="both"/>
              <w:rPr>
                <w:rFonts w:cs="Arial"/>
                <w:sz w:val="22"/>
                <w:szCs w:val="22"/>
              </w:rPr>
            </w:pPr>
            <w:r w:rsidRPr="00277F70">
              <w:rPr>
                <w:rFonts w:cs="Arial"/>
                <w:sz w:val="22"/>
                <w:szCs w:val="22"/>
              </w:rPr>
              <w:t>Activitățile pentru care  se solicită sprijin financiar nerambursabil în Cererea de finanțare</w:t>
            </w:r>
            <w:r>
              <w:rPr>
                <w:rFonts w:cs="Arial"/>
                <w:sz w:val="22"/>
                <w:szCs w:val="22"/>
              </w:rPr>
              <w:t xml:space="preserve"> nu</w:t>
            </w:r>
            <w:r w:rsidRPr="00277F70">
              <w:rPr>
                <w:rFonts w:cs="Arial"/>
                <w:sz w:val="22"/>
                <w:szCs w:val="22"/>
              </w:rPr>
              <w:t xml:space="preserve"> au făcut  obiectul  unei alte finanțări din fonduri publice naționale sau comunitare , în ultimii 5 ani?</w:t>
            </w:r>
          </w:p>
        </w:tc>
        <w:tc>
          <w:tcPr>
            <w:tcW w:w="3769" w:type="dxa"/>
            <w:tcBorders>
              <w:top w:val="single" w:sz="4" w:space="0" w:color="auto"/>
              <w:left w:val="single" w:sz="4" w:space="0" w:color="auto"/>
              <w:bottom w:val="single" w:sz="4" w:space="0" w:color="auto"/>
              <w:right w:val="single" w:sz="4" w:space="0" w:color="auto"/>
            </w:tcBorders>
            <w:shd w:val="clear" w:color="auto" w:fill="auto"/>
          </w:tcPr>
          <w:p w:rsidR="00B679DA" w:rsidRPr="00277F70" w:rsidRDefault="00B679DA" w:rsidP="00C41FA0">
            <w:pPr>
              <w:jc w:val="both"/>
              <w:rPr>
                <w:rFonts w:cs="Arial"/>
                <w:sz w:val="22"/>
                <w:szCs w:val="22"/>
              </w:rPr>
            </w:pPr>
            <w:r>
              <w:rPr>
                <w:rFonts w:cs="Arial"/>
                <w:sz w:val="22"/>
                <w:szCs w:val="22"/>
                <w:lang w:eastAsia="hu-HU"/>
              </w:rPr>
              <w:t>Se verifică</w:t>
            </w:r>
            <w:r w:rsidRPr="00277F70">
              <w:rPr>
                <w:rFonts w:cs="Arial"/>
                <w:sz w:val="22"/>
                <w:szCs w:val="22"/>
              </w:rPr>
              <w:t xml:space="preserve">  Anexa B - Declarația pe propria răspundere privind evitarea dublei finanțări.</w:t>
            </w:r>
          </w:p>
        </w:tc>
        <w:tc>
          <w:tcPr>
            <w:tcW w:w="900" w:type="dxa"/>
            <w:tcBorders>
              <w:top w:val="single" w:sz="4" w:space="0" w:color="auto"/>
              <w:left w:val="single" w:sz="4" w:space="0" w:color="auto"/>
              <w:bottom w:val="single" w:sz="4" w:space="0" w:color="auto"/>
              <w:right w:val="single" w:sz="4" w:space="0" w:color="auto"/>
            </w:tcBorders>
          </w:tcPr>
          <w:p w:rsidR="00B679DA" w:rsidRPr="00277F70" w:rsidRDefault="00B679DA" w:rsidP="00C41FA0">
            <w:pPr>
              <w:rPr>
                <w:rFonts w:cs="Arial"/>
                <w:sz w:val="22"/>
                <w:szCs w:val="22"/>
              </w:rPr>
            </w:pPr>
          </w:p>
        </w:tc>
        <w:tc>
          <w:tcPr>
            <w:tcW w:w="720" w:type="dxa"/>
            <w:tcBorders>
              <w:top w:val="single" w:sz="4" w:space="0" w:color="auto"/>
              <w:left w:val="single" w:sz="4" w:space="0" w:color="auto"/>
              <w:bottom w:val="single" w:sz="4" w:space="0" w:color="auto"/>
              <w:right w:val="single" w:sz="4" w:space="0" w:color="auto"/>
            </w:tcBorders>
          </w:tcPr>
          <w:p w:rsidR="00B679DA" w:rsidRPr="00277F70" w:rsidRDefault="00B679DA" w:rsidP="00C41FA0">
            <w:pPr>
              <w:rPr>
                <w:rFonts w:cs="Arial"/>
                <w:sz w:val="22"/>
                <w:szCs w:val="22"/>
              </w:rPr>
            </w:pPr>
          </w:p>
        </w:tc>
        <w:tc>
          <w:tcPr>
            <w:tcW w:w="720" w:type="dxa"/>
            <w:tcBorders>
              <w:top w:val="single" w:sz="4" w:space="0" w:color="auto"/>
              <w:left w:val="single" w:sz="4" w:space="0" w:color="auto"/>
              <w:bottom w:val="single" w:sz="4" w:space="0" w:color="auto"/>
              <w:right w:val="single" w:sz="4" w:space="0" w:color="auto"/>
            </w:tcBorders>
          </w:tcPr>
          <w:p w:rsidR="00B679DA" w:rsidRPr="00277F70" w:rsidRDefault="00B679DA" w:rsidP="00C41FA0">
            <w:pPr>
              <w:rPr>
                <w:rFonts w:cs="Arial"/>
                <w:sz w:val="22"/>
                <w:szCs w:val="22"/>
              </w:rPr>
            </w:pPr>
          </w:p>
        </w:tc>
      </w:tr>
      <w:tr w:rsidR="00A60E05" w:rsidRPr="00277F70" w:rsidTr="00C41F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0E05" w:rsidRPr="00E01534" w:rsidRDefault="00A60E05" w:rsidP="00A60E05">
            <w:pPr>
              <w:pStyle w:val="Listparagraf"/>
              <w:numPr>
                <w:ilvl w:val="0"/>
                <w:numId w:val="27"/>
              </w:numPr>
              <w:ind w:left="113"/>
              <w:jc w:val="center"/>
              <w:rPr>
                <w:rFonts w:cs="Arial"/>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A60E05" w:rsidRPr="00CE1908" w:rsidRDefault="00A60E05" w:rsidP="00A60E05">
            <w:pPr>
              <w:jc w:val="both"/>
              <w:rPr>
                <w:rFonts w:cs="Arial"/>
                <w:sz w:val="22"/>
                <w:szCs w:val="22"/>
              </w:rPr>
            </w:pPr>
            <w:r w:rsidRPr="00CE1908">
              <w:rPr>
                <w:rFonts w:cs="Arial"/>
                <w:sz w:val="22"/>
                <w:szCs w:val="22"/>
              </w:rPr>
              <w:t>Solicitantul respectă principiul egalității de șanse?</w:t>
            </w:r>
          </w:p>
          <w:p w:rsidR="00A60E05" w:rsidRPr="00277F70" w:rsidRDefault="00A60E05" w:rsidP="00A60E05">
            <w:pPr>
              <w:rPr>
                <w:rFonts w:cs="Arial"/>
                <w:sz w:val="22"/>
                <w:szCs w:val="22"/>
              </w:rPr>
            </w:pPr>
          </w:p>
        </w:tc>
        <w:tc>
          <w:tcPr>
            <w:tcW w:w="3769" w:type="dxa"/>
            <w:tcBorders>
              <w:top w:val="single" w:sz="4" w:space="0" w:color="auto"/>
              <w:left w:val="single" w:sz="4" w:space="0" w:color="auto"/>
              <w:bottom w:val="single" w:sz="4" w:space="0" w:color="auto"/>
              <w:right w:val="single" w:sz="4" w:space="0" w:color="auto"/>
            </w:tcBorders>
            <w:shd w:val="clear" w:color="auto" w:fill="auto"/>
          </w:tcPr>
          <w:p w:rsidR="00A60E05" w:rsidRPr="00E71269" w:rsidRDefault="00A60E05" w:rsidP="00A60E05">
            <w:pPr>
              <w:jc w:val="both"/>
              <w:rPr>
                <w:rFonts w:cs="Arial"/>
                <w:sz w:val="22"/>
                <w:szCs w:val="22"/>
              </w:rPr>
            </w:pPr>
            <w:r>
              <w:rPr>
                <w:rFonts w:cs="Arial"/>
                <w:sz w:val="22"/>
                <w:szCs w:val="22"/>
                <w:lang w:eastAsia="hu-HU"/>
              </w:rPr>
              <w:t>Se verifică</w:t>
            </w:r>
            <w:r w:rsidRPr="00E71269">
              <w:rPr>
                <w:rFonts w:cs="Arial"/>
                <w:sz w:val="22"/>
                <w:szCs w:val="22"/>
              </w:rPr>
              <w:t xml:space="preserve">  Anexa D - Declarația privind respectarea p</w:t>
            </w:r>
            <w:r>
              <w:rPr>
                <w:rFonts w:cs="Arial"/>
                <w:sz w:val="22"/>
                <w:szCs w:val="22"/>
              </w:rPr>
              <w:t>rincipiului egalității de șanse.</w:t>
            </w:r>
          </w:p>
        </w:tc>
        <w:tc>
          <w:tcPr>
            <w:tcW w:w="900" w:type="dxa"/>
            <w:tcBorders>
              <w:top w:val="single" w:sz="4" w:space="0" w:color="auto"/>
              <w:left w:val="single" w:sz="4" w:space="0" w:color="auto"/>
              <w:bottom w:val="single" w:sz="4" w:space="0" w:color="auto"/>
              <w:right w:val="single" w:sz="4" w:space="0" w:color="auto"/>
            </w:tcBorders>
          </w:tcPr>
          <w:p w:rsidR="00A60E05" w:rsidRPr="00277F70" w:rsidRDefault="00A60E05" w:rsidP="00A60E05">
            <w:pPr>
              <w:rPr>
                <w:rFonts w:cs="Arial"/>
                <w:sz w:val="22"/>
                <w:szCs w:val="22"/>
              </w:rPr>
            </w:pPr>
          </w:p>
        </w:tc>
        <w:tc>
          <w:tcPr>
            <w:tcW w:w="720" w:type="dxa"/>
            <w:tcBorders>
              <w:top w:val="single" w:sz="4" w:space="0" w:color="auto"/>
              <w:left w:val="single" w:sz="4" w:space="0" w:color="auto"/>
              <w:bottom w:val="single" w:sz="4" w:space="0" w:color="auto"/>
              <w:right w:val="single" w:sz="4" w:space="0" w:color="auto"/>
            </w:tcBorders>
          </w:tcPr>
          <w:p w:rsidR="00A60E05" w:rsidRPr="00277F70" w:rsidRDefault="00A60E05" w:rsidP="00A60E05">
            <w:pPr>
              <w:rPr>
                <w:rFonts w:cs="Arial"/>
                <w:sz w:val="22"/>
                <w:szCs w:val="22"/>
              </w:rPr>
            </w:pPr>
          </w:p>
        </w:tc>
        <w:tc>
          <w:tcPr>
            <w:tcW w:w="720" w:type="dxa"/>
            <w:tcBorders>
              <w:top w:val="single" w:sz="4" w:space="0" w:color="auto"/>
              <w:left w:val="single" w:sz="4" w:space="0" w:color="auto"/>
              <w:bottom w:val="single" w:sz="4" w:space="0" w:color="auto"/>
              <w:right w:val="single" w:sz="4" w:space="0" w:color="auto"/>
            </w:tcBorders>
          </w:tcPr>
          <w:p w:rsidR="00A60E05" w:rsidRPr="00277F70" w:rsidRDefault="00A60E05" w:rsidP="00A60E05">
            <w:pPr>
              <w:rPr>
                <w:rFonts w:cs="Arial"/>
                <w:sz w:val="22"/>
                <w:szCs w:val="22"/>
              </w:rPr>
            </w:pPr>
          </w:p>
        </w:tc>
      </w:tr>
      <w:tr w:rsidR="00B679DA" w:rsidRPr="00277F70" w:rsidTr="00C41F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79DA" w:rsidRPr="00E01534" w:rsidRDefault="00B679DA" w:rsidP="00C41FA0">
            <w:pPr>
              <w:pStyle w:val="Listparagraf"/>
              <w:numPr>
                <w:ilvl w:val="0"/>
                <w:numId w:val="27"/>
              </w:numPr>
              <w:ind w:left="113"/>
              <w:jc w:val="cente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B679DA" w:rsidRPr="00277F70" w:rsidRDefault="00B679DA" w:rsidP="00C41FA0">
            <w:pPr>
              <w:jc w:val="both"/>
              <w:rPr>
                <w:rFonts w:cs="Arial"/>
                <w:sz w:val="22"/>
                <w:szCs w:val="22"/>
              </w:rPr>
            </w:pPr>
            <w:r w:rsidRPr="00277F70">
              <w:rPr>
                <w:rFonts w:cs="Arial"/>
                <w:sz w:val="22"/>
                <w:szCs w:val="22"/>
              </w:rPr>
              <w:t>Proiectul respectă limita maximă de 5% din valoarea totală eligibilă a proiectului pentru Cheltuielile de proiectare și asistență tehnică ale proiectului  fără construcţii-montaj sau 10% din valoarea totală eligibilă a proiectului cu construcţii-montaj?</w:t>
            </w:r>
          </w:p>
        </w:tc>
        <w:tc>
          <w:tcPr>
            <w:tcW w:w="3769" w:type="dxa"/>
            <w:tcBorders>
              <w:top w:val="single" w:sz="4" w:space="0" w:color="auto"/>
              <w:left w:val="single" w:sz="4" w:space="0" w:color="auto"/>
              <w:bottom w:val="single" w:sz="4" w:space="0" w:color="auto"/>
              <w:right w:val="single" w:sz="4" w:space="0" w:color="auto"/>
            </w:tcBorders>
            <w:shd w:val="clear" w:color="auto" w:fill="auto"/>
          </w:tcPr>
          <w:p w:rsidR="00B679DA" w:rsidRPr="00277F70" w:rsidRDefault="00B679DA" w:rsidP="00C41FA0">
            <w:pPr>
              <w:jc w:val="both"/>
              <w:rPr>
                <w:rFonts w:cs="Arial"/>
                <w:sz w:val="22"/>
                <w:szCs w:val="22"/>
              </w:rPr>
            </w:pPr>
            <w:r>
              <w:rPr>
                <w:rFonts w:cs="Arial"/>
                <w:sz w:val="22"/>
                <w:szCs w:val="22"/>
                <w:lang w:eastAsia="hu-HU"/>
              </w:rPr>
              <w:t>Se verifică</w:t>
            </w:r>
            <w:r w:rsidRPr="00277F70">
              <w:rPr>
                <w:rFonts w:cs="Arial"/>
                <w:sz w:val="22"/>
                <w:szCs w:val="22"/>
              </w:rPr>
              <w:t xml:space="preserve">  în Anexa H - Bugetul indicativ al proiectului dacă se respectă limita maximă de 5% sau 10% (după caz) din valoarea totală eligibilă a proiectului pentru Cheltuielile de proiectare și asistență tehnică ale proiectului.</w:t>
            </w:r>
          </w:p>
        </w:tc>
        <w:tc>
          <w:tcPr>
            <w:tcW w:w="900" w:type="dxa"/>
            <w:tcBorders>
              <w:top w:val="single" w:sz="4" w:space="0" w:color="auto"/>
              <w:left w:val="single" w:sz="4" w:space="0" w:color="auto"/>
              <w:bottom w:val="single" w:sz="4" w:space="0" w:color="auto"/>
              <w:right w:val="single" w:sz="4" w:space="0" w:color="auto"/>
            </w:tcBorders>
          </w:tcPr>
          <w:p w:rsidR="00B679DA" w:rsidRPr="00277F70" w:rsidRDefault="00B679DA" w:rsidP="00C41FA0">
            <w:pPr>
              <w:rPr>
                <w:rFonts w:cs="Arial"/>
                <w:sz w:val="22"/>
                <w:szCs w:val="22"/>
              </w:rPr>
            </w:pPr>
          </w:p>
        </w:tc>
        <w:tc>
          <w:tcPr>
            <w:tcW w:w="720" w:type="dxa"/>
            <w:tcBorders>
              <w:top w:val="single" w:sz="4" w:space="0" w:color="auto"/>
              <w:left w:val="single" w:sz="4" w:space="0" w:color="auto"/>
              <w:bottom w:val="single" w:sz="4" w:space="0" w:color="auto"/>
              <w:right w:val="single" w:sz="4" w:space="0" w:color="auto"/>
            </w:tcBorders>
          </w:tcPr>
          <w:p w:rsidR="00B679DA" w:rsidRPr="00277F70" w:rsidRDefault="00B679DA" w:rsidP="00C41FA0">
            <w:pPr>
              <w:rPr>
                <w:rFonts w:cs="Arial"/>
                <w:sz w:val="22"/>
                <w:szCs w:val="22"/>
              </w:rPr>
            </w:pPr>
          </w:p>
        </w:tc>
        <w:tc>
          <w:tcPr>
            <w:tcW w:w="720" w:type="dxa"/>
            <w:tcBorders>
              <w:top w:val="single" w:sz="4" w:space="0" w:color="auto"/>
              <w:left w:val="single" w:sz="4" w:space="0" w:color="auto"/>
              <w:bottom w:val="single" w:sz="4" w:space="0" w:color="auto"/>
              <w:right w:val="single" w:sz="4" w:space="0" w:color="auto"/>
            </w:tcBorders>
          </w:tcPr>
          <w:p w:rsidR="00B679DA" w:rsidRPr="00277F70" w:rsidRDefault="00B679DA" w:rsidP="00C41FA0">
            <w:pPr>
              <w:rPr>
                <w:rFonts w:cs="Arial"/>
                <w:sz w:val="22"/>
                <w:szCs w:val="22"/>
              </w:rPr>
            </w:pPr>
          </w:p>
        </w:tc>
      </w:tr>
      <w:tr w:rsidR="00B679DA" w:rsidRPr="00277F70" w:rsidTr="00C41F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79DA" w:rsidRPr="00E01534" w:rsidRDefault="00B679DA" w:rsidP="00C41FA0">
            <w:pPr>
              <w:pStyle w:val="Listparagraf"/>
              <w:numPr>
                <w:ilvl w:val="0"/>
                <w:numId w:val="27"/>
              </w:numPr>
              <w:ind w:left="113"/>
              <w:jc w:val="cente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B679DA" w:rsidRPr="00A21F35" w:rsidRDefault="00B679DA" w:rsidP="00C41FA0">
            <w:pPr>
              <w:jc w:val="both"/>
              <w:rPr>
                <w:rFonts w:cs="Arial"/>
                <w:sz w:val="22"/>
                <w:szCs w:val="22"/>
              </w:rPr>
            </w:pPr>
            <w:r w:rsidRPr="00A21F35">
              <w:rPr>
                <w:rFonts w:cs="Arial"/>
                <w:sz w:val="22"/>
                <w:szCs w:val="22"/>
              </w:rPr>
              <w:t>Pentru proiectele care</w:t>
            </w:r>
            <w:r w:rsidRPr="00A21F35">
              <w:rPr>
                <w:rFonts w:cs="Arial"/>
                <w:bCs/>
                <w:sz w:val="22"/>
                <w:szCs w:val="22"/>
              </w:rPr>
              <w:t xml:space="preserve"> presupun doar </w:t>
            </w:r>
            <w:proofErr w:type="spellStart"/>
            <w:r w:rsidRPr="00A21F35">
              <w:rPr>
                <w:rFonts w:cs="Arial"/>
                <w:sz w:val="22"/>
                <w:szCs w:val="22"/>
              </w:rPr>
              <w:t>actiuni</w:t>
            </w:r>
            <w:proofErr w:type="spellEnd"/>
            <w:r w:rsidRPr="00A21F35">
              <w:rPr>
                <w:rFonts w:cs="Arial"/>
                <w:sz w:val="22"/>
                <w:szCs w:val="22"/>
              </w:rPr>
              <w:t xml:space="preserve">  de </w:t>
            </w:r>
            <w:r w:rsidRPr="00A21F35">
              <w:rPr>
                <w:rFonts w:cs="Arial"/>
                <w:sz w:val="22"/>
                <w:szCs w:val="22"/>
                <w:lang w:val="en-US"/>
              </w:rPr>
              <w:t xml:space="preserve"> </w:t>
            </w:r>
            <w:proofErr w:type="spellStart"/>
            <w:r w:rsidRPr="00A21F35">
              <w:rPr>
                <w:rFonts w:cs="Arial"/>
                <w:sz w:val="22"/>
                <w:szCs w:val="22"/>
                <w:lang w:val="en-US"/>
              </w:rPr>
              <w:t>creștere</w:t>
            </w:r>
            <w:proofErr w:type="spellEnd"/>
            <w:r w:rsidRPr="00A21F35">
              <w:rPr>
                <w:rFonts w:cs="Arial"/>
                <w:sz w:val="22"/>
                <w:szCs w:val="22"/>
                <w:lang w:val="en-US"/>
              </w:rPr>
              <w:t xml:space="preserve"> a </w:t>
            </w:r>
            <w:proofErr w:type="spellStart"/>
            <w:r w:rsidRPr="00A21F35">
              <w:rPr>
                <w:rFonts w:cs="Arial"/>
                <w:sz w:val="22"/>
                <w:szCs w:val="22"/>
                <w:lang w:val="en-US"/>
              </w:rPr>
              <w:t>accesului</w:t>
            </w:r>
            <w:proofErr w:type="spellEnd"/>
            <w:r w:rsidRPr="00A21F35">
              <w:rPr>
                <w:rFonts w:cs="Arial"/>
                <w:sz w:val="22"/>
                <w:szCs w:val="22"/>
                <w:lang w:val="en-US"/>
              </w:rPr>
              <w:t xml:space="preserve"> </w:t>
            </w:r>
            <w:proofErr w:type="spellStart"/>
            <w:r w:rsidRPr="00A21F35">
              <w:rPr>
                <w:rFonts w:cs="Arial"/>
                <w:sz w:val="22"/>
                <w:szCs w:val="22"/>
                <w:lang w:val="en-US"/>
              </w:rPr>
              <w:t>pescarilor</w:t>
            </w:r>
            <w:proofErr w:type="spellEnd"/>
            <w:r w:rsidRPr="00A21F35">
              <w:rPr>
                <w:rFonts w:cs="Arial"/>
                <w:sz w:val="22"/>
                <w:szCs w:val="22"/>
                <w:lang w:val="en-US"/>
              </w:rPr>
              <w:t xml:space="preserve"> </w:t>
            </w:r>
            <w:proofErr w:type="spellStart"/>
            <w:r w:rsidRPr="00A21F35">
              <w:rPr>
                <w:rFonts w:cs="Arial"/>
                <w:sz w:val="22"/>
                <w:szCs w:val="22"/>
                <w:lang w:val="en-US"/>
              </w:rPr>
              <w:t>comerciali</w:t>
            </w:r>
            <w:proofErr w:type="spellEnd"/>
            <w:r w:rsidRPr="00A21F35">
              <w:rPr>
                <w:rFonts w:cs="Arial"/>
                <w:sz w:val="22"/>
                <w:szCs w:val="22"/>
                <w:lang w:val="en-US"/>
              </w:rPr>
              <w:t xml:space="preserve"> la </w:t>
            </w:r>
            <w:proofErr w:type="spellStart"/>
            <w:r w:rsidRPr="00A21F35">
              <w:rPr>
                <w:rFonts w:cs="Arial"/>
                <w:sz w:val="22"/>
                <w:szCs w:val="22"/>
                <w:lang w:val="en-US"/>
              </w:rPr>
              <w:t>acțiuni</w:t>
            </w:r>
            <w:proofErr w:type="spellEnd"/>
            <w:r w:rsidRPr="00A21F35">
              <w:rPr>
                <w:rFonts w:cs="Arial"/>
                <w:sz w:val="22"/>
                <w:szCs w:val="22"/>
                <w:lang w:val="en-US"/>
              </w:rPr>
              <w:t xml:space="preserve"> de </w:t>
            </w:r>
            <w:proofErr w:type="spellStart"/>
            <w:r w:rsidRPr="00A21F35">
              <w:rPr>
                <w:rFonts w:cs="Arial"/>
                <w:sz w:val="22"/>
                <w:szCs w:val="22"/>
                <w:lang w:val="en-US"/>
              </w:rPr>
              <w:t>învățare</w:t>
            </w:r>
            <w:proofErr w:type="spellEnd"/>
            <w:r w:rsidRPr="00A21F35">
              <w:rPr>
                <w:rFonts w:cs="Arial"/>
                <w:sz w:val="22"/>
                <w:szCs w:val="22"/>
                <w:lang w:val="en-US"/>
              </w:rPr>
              <w:t xml:space="preserve"> </w:t>
            </w:r>
            <w:proofErr w:type="spellStart"/>
            <w:r w:rsidRPr="00A21F35">
              <w:rPr>
                <w:rFonts w:cs="Arial"/>
                <w:sz w:val="22"/>
                <w:szCs w:val="22"/>
                <w:lang w:val="en-US"/>
              </w:rPr>
              <w:t>pe</w:t>
            </w:r>
            <w:proofErr w:type="spellEnd"/>
            <w:r w:rsidRPr="00A21F35">
              <w:rPr>
                <w:rFonts w:cs="Arial"/>
                <w:sz w:val="22"/>
                <w:szCs w:val="22"/>
                <w:lang w:val="en-US"/>
              </w:rPr>
              <w:t xml:space="preserve"> tot </w:t>
            </w:r>
            <w:proofErr w:type="spellStart"/>
            <w:r w:rsidRPr="00A21F35">
              <w:rPr>
                <w:rFonts w:cs="Arial"/>
                <w:sz w:val="22"/>
                <w:szCs w:val="22"/>
                <w:lang w:val="en-US"/>
              </w:rPr>
              <w:t>parcursul</w:t>
            </w:r>
            <w:proofErr w:type="spellEnd"/>
            <w:r w:rsidRPr="00A21F35">
              <w:rPr>
                <w:rFonts w:cs="Arial"/>
                <w:sz w:val="22"/>
                <w:szCs w:val="22"/>
                <w:lang w:val="en-US"/>
              </w:rPr>
              <w:t xml:space="preserve"> </w:t>
            </w:r>
            <w:proofErr w:type="spellStart"/>
            <w:r w:rsidRPr="00A21F35">
              <w:rPr>
                <w:rFonts w:cs="Arial"/>
                <w:sz w:val="22"/>
                <w:szCs w:val="22"/>
                <w:lang w:val="en-US"/>
              </w:rPr>
              <w:t>vieții</w:t>
            </w:r>
            <w:proofErr w:type="spellEnd"/>
            <w:r w:rsidRPr="00A21F35">
              <w:rPr>
                <w:rFonts w:cs="Arial"/>
                <w:sz w:val="22"/>
                <w:szCs w:val="22"/>
                <w:lang w:val="en-US"/>
              </w:rPr>
              <w:t xml:space="preserve"> (</w:t>
            </w:r>
            <w:proofErr w:type="spellStart"/>
            <w:r w:rsidRPr="00A21F35">
              <w:rPr>
                <w:rFonts w:cs="Arial"/>
                <w:sz w:val="22"/>
                <w:szCs w:val="22"/>
                <w:lang w:val="en-US"/>
              </w:rPr>
              <w:t>cursuri</w:t>
            </w:r>
            <w:proofErr w:type="spellEnd"/>
            <w:r w:rsidRPr="00A21F35">
              <w:rPr>
                <w:rFonts w:cs="Arial"/>
                <w:sz w:val="22"/>
                <w:szCs w:val="22"/>
                <w:lang w:val="en-US"/>
              </w:rPr>
              <w:t xml:space="preserve"> de prim </w:t>
            </w:r>
            <w:proofErr w:type="spellStart"/>
            <w:r w:rsidRPr="00A21F35">
              <w:rPr>
                <w:rFonts w:cs="Arial"/>
                <w:sz w:val="22"/>
                <w:szCs w:val="22"/>
                <w:lang w:val="en-US"/>
              </w:rPr>
              <w:t>ajutor</w:t>
            </w:r>
            <w:proofErr w:type="spellEnd"/>
            <w:r w:rsidRPr="00A21F35">
              <w:rPr>
                <w:rFonts w:cs="Arial"/>
                <w:sz w:val="22"/>
                <w:szCs w:val="22"/>
                <w:lang w:val="en-US"/>
              </w:rPr>
              <w:t xml:space="preserve">, </w:t>
            </w:r>
            <w:proofErr w:type="spellStart"/>
            <w:r w:rsidRPr="00A21F35">
              <w:rPr>
                <w:rFonts w:cs="Arial"/>
                <w:sz w:val="22"/>
                <w:szCs w:val="22"/>
                <w:lang w:val="en-US"/>
              </w:rPr>
              <w:t>antreprenoriat</w:t>
            </w:r>
            <w:proofErr w:type="spellEnd"/>
            <w:r w:rsidRPr="00A21F35">
              <w:rPr>
                <w:rFonts w:cs="Arial"/>
                <w:sz w:val="22"/>
                <w:szCs w:val="22"/>
                <w:lang w:val="en-US"/>
              </w:rPr>
              <w:t xml:space="preserve">, </w:t>
            </w:r>
            <w:proofErr w:type="spellStart"/>
            <w:r w:rsidRPr="00A21F35">
              <w:rPr>
                <w:rFonts w:cs="Arial"/>
                <w:sz w:val="22"/>
                <w:szCs w:val="22"/>
                <w:lang w:val="en-US"/>
              </w:rPr>
              <w:t>gastronomie</w:t>
            </w:r>
            <w:proofErr w:type="spellEnd"/>
            <w:r w:rsidRPr="00A21F35">
              <w:rPr>
                <w:rFonts w:cs="Arial"/>
                <w:sz w:val="22"/>
                <w:szCs w:val="22"/>
                <w:lang w:val="en-US"/>
              </w:rPr>
              <w:t xml:space="preserve"> </w:t>
            </w:r>
            <w:proofErr w:type="spellStart"/>
            <w:r w:rsidRPr="00A21F35">
              <w:rPr>
                <w:rFonts w:cs="Arial"/>
                <w:sz w:val="22"/>
                <w:szCs w:val="22"/>
                <w:lang w:val="en-US"/>
              </w:rPr>
              <w:t>etc</w:t>
            </w:r>
            <w:proofErr w:type="spellEnd"/>
            <w:r w:rsidRPr="00A21F35">
              <w:rPr>
                <w:rFonts w:cs="Arial"/>
                <w:sz w:val="22"/>
                <w:szCs w:val="22"/>
                <w:lang w:val="en-US"/>
              </w:rPr>
              <w:t>)</w:t>
            </w:r>
            <w:r w:rsidRPr="00A21F35">
              <w:rPr>
                <w:rFonts w:cs="Arial"/>
                <w:sz w:val="22"/>
                <w:szCs w:val="22"/>
              </w:rPr>
              <w:t xml:space="preserve">, </w:t>
            </w:r>
            <w:r w:rsidRPr="00A21F35">
              <w:rPr>
                <w:rFonts w:cs="Arial"/>
                <w:bCs/>
                <w:sz w:val="22"/>
                <w:szCs w:val="22"/>
              </w:rPr>
              <w:t xml:space="preserve"> Cheltuielile cu </w:t>
            </w:r>
            <w:r w:rsidRPr="00A21F35">
              <w:rPr>
                <w:rFonts w:cs="Arial"/>
                <w:bCs/>
                <w:sz w:val="22"/>
                <w:szCs w:val="22"/>
                <w:u w:val="single"/>
              </w:rPr>
              <w:t xml:space="preserve">servicii de management de proiect </w:t>
            </w:r>
            <w:r w:rsidRPr="00A21F35">
              <w:rPr>
                <w:rFonts w:cs="Arial"/>
                <w:sz w:val="22"/>
                <w:szCs w:val="22"/>
              </w:rPr>
              <w:t xml:space="preserve">(inclusiv consultanta pentru </w:t>
            </w:r>
            <w:proofErr w:type="spellStart"/>
            <w:r w:rsidRPr="00A21F35">
              <w:rPr>
                <w:rFonts w:cs="Arial"/>
                <w:sz w:val="22"/>
                <w:szCs w:val="22"/>
              </w:rPr>
              <w:t>intocmirea</w:t>
            </w:r>
            <w:proofErr w:type="spellEnd"/>
            <w:r w:rsidRPr="00A21F35">
              <w:rPr>
                <w:rFonts w:cs="Arial"/>
                <w:sz w:val="22"/>
                <w:szCs w:val="22"/>
              </w:rPr>
              <w:t xml:space="preserve"> dosarului de </w:t>
            </w:r>
            <w:proofErr w:type="spellStart"/>
            <w:r w:rsidRPr="00A21F35">
              <w:rPr>
                <w:rFonts w:cs="Arial"/>
                <w:sz w:val="22"/>
                <w:szCs w:val="22"/>
              </w:rPr>
              <w:t>finantare</w:t>
            </w:r>
            <w:proofErr w:type="spellEnd"/>
            <w:r w:rsidRPr="00A21F35">
              <w:rPr>
                <w:rFonts w:cs="Arial"/>
                <w:sz w:val="22"/>
                <w:szCs w:val="22"/>
              </w:rPr>
              <w:t>)</w:t>
            </w:r>
            <w:r w:rsidRPr="00A21F35">
              <w:rPr>
                <w:rFonts w:cs="Arial"/>
                <w:bCs/>
                <w:sz w:val="22"/>
                <w:szCs w:val="22"/>
              </w:rPr>
              <w:t xml:space="preserve"> se </w:t>
            </w:r>
            <w:proofErr w:type="spellStart"/>
            <w:r w:rsidRPr="00A21F35">
              <w:rPr>
                <w:rFonts w:cs="Arial"/>
                <w:bCs/>
                <w:sz w:val="22"/>
                <w:szCs w:val="22"/>
              </w:rPr>
              <w:t>incadreaza</w:t>
            </w:r>
            <w:proofErr w:type="spellEnd"/>
            <w:r w:rsidRPr="00A21F35">
              <w:rPr>
                <w:rFonts w:cs="Arial"/>
                <w:bCs/>
                <w:sz w:val="22"/>
                <w:szCs w:val="22"/>
              </w:rPr>
              <w:t xml:space="preserve"> in </w:t>
            </w:r>
            <w:proofErr w:type="spellStart"/>
            <w:r w:rsidRPr="00A21F35">
              <w:rPr>
                <w:rFonts w:cs="Arial"/>
                <w:bCs/>
                <w:sz w:val="22"/>
                <w:szCs w:val="22"/>
              </w:rPr>
              <w:t>limta</w:t>
            </w:r>
            <w:proofErr w:type="spellEnd"/>
            <w:r w:rsidRPr="00A21F35">
              <w:rPr>
                <w:rFonts w:cs="Arial"/>
                <w:bCs/>
                <w:sz w:val="22"/>
                <w:szCs w:val="22"/>
              </w:rPr>
              <w:t xml:space="preserve"> maxima de 10% din valoarea totală eligibilă a proiectului.</w:t>
            </w:r>
          </w:p>
        </w:tc>
        <w:tc>
          <w:tcPr>
            <w:tcW w:w="3769" w:type="dxa"/>
            <w:tcBorders>
              <w:top w:val="single" w:sz="4" w:space="0" w:color="auto"/>
              <w:left w:val="single" w:sz="4" w:space="0" w:color="auto"/>
              <w:bottom w:val="single" w:sz="4" w:space="0" w:color="auto"/>
              <w:right w:val="single" w:sz="4" w:space="0" w:color="auto"/>
            </w:tcBorders>
            <w:shd w:val="clear" w:color="auto" w:fill="auto"/>
          </w:tcPr>
          <w:p w:rsidR="00B679DA" w:rsidRPr="00A21F35" w:rsidRDefault="00B679DA" w:rsidP="00C41FA0">
            <w:pPr>
              <w:jc w:val="both"/>
              <w:rPr>
                <w:rFonts w:cs="Arial"/>
                <w:sz w:val="22"/>
                <w:szCs w:val="22"/>
                <w:lang w:eastAsia="hu-HU"/>
              </w:rPr>
            </w:pPr>
            <w:r w:rsidRPr="00A21F35">
              <w:rPr>
                <w:rFonts w:cs="Arial"/>
                <w:sz w:val="22"/>
                <w:szCs w:val="22"/>
                <w:lang w:eastAsia="hu-HU"/>
              </w:rPr>
              <w:t>Se verifică</w:t>
            </w:r>
            <w:r w:rsidRPr="00A21F35">
              <w:rPr>
                <w:rFonts w:cs="Arial"/>
                <w:sz w:val="22"/>
                <w:szCs w:val="22"/>
              </w:rPr>
              <w:t xml:space="preserve">  în Anexa H - Bugetul indicativ al proiectului dacă se respectă limita maximă de 10% (după caz) din valoarea totală eligibilă a proiectului pentru </w:t>
            </w:r>
            <w:r w:rsidRPr="00A21F35">
              <w:rPr>
                <w:rFonts w:cs="Arial"/>
                <w:bCs/>
                <w:sz w:val="22"/>
                <w:szCs w:val="22"/>
              </w:rPr>
              <w:t xml:space="preserve"> cu </w:t>
            </w:r>
            <w:r w:rsidRPr="00A21F35">
              <w:rPr>
                <w:rFonts w:cs="Arial"/>
                <w:bCs/>
                <w:sz w:val="22"/>
                <w:szCs w:val="22"/>
                <w:u w:val="single"/>
              </w:rPr>
              <w:t xml:space="preserve">servicii de management de proiect </w:t>
            </w:r>
            <w:r w:rsidRPr="00A21F35">
              <w:rPr>
                <w:rFonts w:cs="Arial"/>
                <w:sz w:val="22"/>
                <w:szCs w:val="22"/>
              </w:rPr>
              <w:t xml:space="preserve">(inclusiv consultanta pentru </w:t>
            </w:r>
            <w:proofErr w:type="spellStart"/>
            <w:r w:rsidRPr="00A21F35">
              <w:rPr>
                <w:rFonts w:cs="Arial"/>
                <w:sz w:val="22"/>
                <w:szCs w:val="22"/>
              </w:rPr>
              <w:t>intocmirea</w:t>
            </w:r>
            <w:proofErr w:type="spellEnd"/>
            <w:r w:rsidRPr="00A21F35">
              <w:rPr>
                <w:rFonts w:cs="Arial"/>
                <w:sz w:val="22"/>
                <w:szCs w:val="22"/>
              </w:rPr>
              <w:t xml:space="preserve"> dosarului de </w:t>
            </w:r>
            <w:proofErr w:type="spellStart"/>
            <w:r w:rsidRPr="00A21F35">
              <w:rPr>
                <w:rFonts w:cs="Arial"/>
                <w:sz w:val="22"/>
                <w:szCs w:val="22"/>
              </w:rPr>
              <w:t>finantare</w:t>
            </w:r>
            <w:proofErr w:type="spellEnd"/>
            <w:r w:rsidRPr="00A21F35">
              <w:rPr>
                <w:rFonts w:cs="Arial"/>
                <w:sz w:val="22"/>
                <w:szCs w:val="22"/>
              </w:rPr>
              <w:t>)</w:t>
            </w:r>
          </w:p>
        </w:tc>
        <w:tc>
          <w:tcPr>
            <w:tcW w:w="900" w:type="dxa"/>
            <w:tcBorders>
              <w:top w:val="single" w:sz="4" w:space="0" w:color="auto"/>
              <w:left w:val="single" w:sz="4" w:space="0" w:color="auto"/>
              <w:bottom w:val="single" w:sz="4" w:space="0" w:color="auto"/>
              <w:right w:val="single" w:sz="4" w:space="0" w:color="auto"/>
            </w:tcBorders>
          </w:tcPr>
          <w:p w:rsidR="00B679DA" w:rsidRPr="00277F70" w:rsidRDefault="00B679DA" w:rsidP="00C41FA0">
            <w:pPr>
              <w:rPr>
                <w:rFonts w:cs="Arial"/>
                <w:sz w:val="22"/>
                <w:szCs w:val="22"/>
              </w:rPr>
            </w:pPr>
          </w:p>
        </w:tc>
        <w:tc>
          <w:tcPr>
            <w:tcW w:w="720" w:type="dxa"/>
            <w:tcBorders>
              <w:top w:val="single" w:sz="4" w:space="0" w:color="auto"/>
              <w:left w:val="single" w:sz="4" w:space="0" w:color="auto"/>
              <w:bottom w:val="single" w:sz="4" w:space="0" w:color="auto"/>
              <w:right w:val="single" w:sz="4" w:space="0" w:color="auto"/>
            </w:tcBorders>
          </w:tcPr>
          <w:p w:rsidR="00B679DA" w:rsidRPr="00277F70" w:rsidRDefault="00B679DA" w:rsidP="00C41FA0">
            <w:pPr>
              <w:rPr>
                <w:rFonts w:cs="Arial"/>
                <w:sz w:val="22"/>
                <w:szCs w:val="22"/>
              </w:rPr>
            </w:pPr>
          </w:p>
        </w:tc>
        <w:tc>
          <w:tcPr>
            <w:tcW w:w="720" w:type="dxa"/>
            <w:tcBorders>
              <w:top w:val="single" w:sz="4" w:space="0" w:color="auto"/>
              <w:left w:val="single" w:sz="4" w:space="0" w:color="auto"/>
              <w:bottom w:val="single" w:sz="4" w:space="0" w:color="auto"/>
              <w:right w:val="single" w:sz="4" w:space="0" w:color="auto"/>
            </w:tcBorders>
          </w:tcPr>
          <w:p w:rsidR="00B679DA" w:rsidRPr="00277F70" w:rsidRDefault="00B679DA" w:rsidP="00C41FA0">
            <w:pPr>
              <w:rPr>
                <w:rFonts w:cs="Arial"/>
                <w:sz w:val="22"/>
                <w:szCs w:val="22"/>
              </w:rPr>
            </w:pPr>
          </w:p>
        </w:tc>
      </w:tr>
      <w:tr w:rsidR="00B679DA" w:rsidRPr="00277F70" w:rsidTr="00C41F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79DA" w:rsidRPr="00E01534" w:rsidRDefault="00B679DA" w:rsidP="00C41FA0">
            <w:pPr>
              <w:pStyle w:val="Listparagraf"/>
              <w:numPr>
                <w:ilvl w:val="0"/>
                <w:numId w:val="27"/>
              </w:numPr>
              <w:ind w:left="113"/>
              <w:jc w:val="cente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B679DA" w:rsidRPr="00277F70" w:rsidRDefault="00B679DA" w:rsidP="00C41FA0">
            <w:pPr>
              <w:jc w:val="both"/>
              <w:rPr>
                <w:rFonts w:cs="Arial"/>
                <w:sz w:val="22"/>
                <w:szCs w:val="22"/>
              </w:rPr>
            </w:pPr>
            <w:r w:rsidRPr="00277F70">
              <w:rPr>
                <w:rFonts w:cs="Arial"/>
                <w:sz w:val="22"/>
                <w:szCs w:val="22"/>
              </w:rPr>
              <w:t>Proiectul respectă limita maximă de 2%, respectiv de1 % (după caz) din valoarea totală eligibilă a operațiunii privind plata drepturilor salariale, inclusiv contribuțiile suportate de către angajator și angajat pentru personalul din cadrul echipei de implementare a operațiunii   cu construcții –montaj, respectiv fără  construcții –montaj?</w:t>
            </w:r>
          </w:p>
        </w:tc>
        <w:tc>
          <w:tcPr>
            <w:tcW w:w="3769" w:type="dxa"/>
            <w:tcBorders>
              <w:top w:val="single" w:sz="4" w:space="0" w:color="auto"/>
              <w:left w:val="single" w:sz="4" w:space="0" w:color="auto"/>
              <w:bottom w:val="single" w:sz="4" w:space="0" w:color="auto"/>
              <w:right w:val="single" w:sz="4" w:space="0" w:color="auto"/>
            </w:tcBorders>
            <w:shd w:val="clear" w:color="auto" w:fill="auto"/>
          </w:tcPr>
          <w:p w:rsidR="00B679DA" w:rsidRPr="00277F70" w:rsidRDefault="00B679DA" w:rsidP="00C41FA0">
            <w:pPr>
              <w:jc w:val="both"/>
              <w:rPr>
                <w:rFonts w:cs="Arial"/>
                <w:sz w:val="22"/>
                <w:szCs w:val="22"/>
              </w:rPr>
            </w:pPr>
            <w:r>
              <w:rPr>
                <w:rFonts w:cs="Arial"/>
                <w:sz w:val="22"/>
                <w:szCs w:val="22"/>
                <w:lang w:eastAsia="hu-HU"/>
              </w:rPr>
              <w:t>Se verifică</w:t>
            </w:r>
            <w:r w:rsidRPr="00277F70">
              <w:rPr>
                <w:rFonts w:cs="Arial"/>
                <w:sz w:val="22"/>
                <w:szCs w:val="22"/>
              </w:rPr>
              <w:t xml:space="preserve">  în Anexa H - Bugetul indicativ al proiectului dacă se respectă  limita maximă de 2% din valoarea totală eligibilă a  </w:t>
            </w:r>
            <w:r>
              <w:rPr>
                <w:rFonts w:cs="Arial"/>
                <w:sz w:val="22"/>
                <w:szCs w:val="22"/>
              </w:rPr>
              <w:t>măsur</w:t>
            </w:r>
            <w:r w:rsidRPr="00277F70">
              <w:rPr>
                <w:rFonts w:cs="Arial"/>
                <w:sz w:val="22"/>
                <w:szCs w:val="22"/>
              </w:rPr>
              <w:t>ii privind plata drepturilor salariale, inclusiv contribuțiile suportate de către angajator și angajat pentru personalul din cadrul echipei de implementare a operațiunii   cu construcții –montaj sau de 1% din valoarea totală eligibilă a operațiunii  fără construcții –montaj</w:t>
            </w:r>
          </w:p>
        </w:tc>
        <w:tc>
          <w:tcPr>
            <w:tcW w:w="900" w:type="dxa"/>
            <w:tcBorders>
              <w:top w:val="single" w:sz="4" w:space="0" w:color="auto"/>
              <w:left w:val="single" w:sz="4" w:space="0" w:color="auto"/>
              <w:bottom w:val="single" w:sz="4" w:space="0" w:color="auto"/>
              <w:right w:val="single" w:sz="4" w:space="0" w:color="auto"/>
            </w:tcBorders>
          </w:tcPr>
          <w:p w:rsidR="00B679DA" w:rsidRPr="00277F70" w:rsidRDefault="00B679DA" w:rsidP="00C41FA0">
            <w:pPr>
              <w:rPr>
                <w:rFonts w:cs="Arial"/>
                <w:sz w:val="22"/>
                <w:szCs w:val="22"/>
              </w:rPr>
            </w:pPr>
          </w:p>
        </w:tc>
        <w:tc>
          <w:tcPr>
            <w:tcW w:w="720" w:type="dxa"/>
            <w:tcBorders>
              <w:top w:val="single" w:sz="4" w:space="0" w:color="auto"/>
              <w:left w:val="single" w:sz="4" w:space="0" w:color="auto"/>
              <w:bottom w:val="single" w:sz="4" w:space="0" w:color="auto"/>
              <w:right w:val="single" w:sz="4" w:space="0" w:color="auto"/>
            </w:tcBorders>
          </w:tcPr>
          <w:p w:rsidR="00B679DA" w:rsidRPr="00277F70" w:rsidRDefault="00B679DA" w:rsidP="00C41FA0">
            <w:pPr>
              <w:rPr>
                <w:rFonts w:cs="Arial"/>
                <w:sz w:val="22"/>
                <w:szCs w:val="22"/>
              </w:rPr>
            </w:pPr>
          </w:p>
        </w:tc>
        <w:tc>
          <w:tcPr>
            <w:tcW w:w="720" w:type="dxa"/>
            <w:tcBorders>
              <w:top w:val="single" w:sz="4" w:space="0" w:color="auto"/>
              <w:left w:val="single" w:sz="4" w:space="0" w:color="auto"/>
              <w:bottom w:val="single" w:sz="4" w:space="0" w:color="auto"/>
              <w:right w:val="single" w:sz="4" w:space="0" w:color="auto"/>
            </w:tcBorders>
          </w:tcPr>
          <w:p w:rsidR="00B679DA" w:rsidRPr="00277F70" w:rsidRDefault="00B679DA" w:rsidP="00C41FA0">
            <w:pPr>
              <w:rPr>
                <w:rFonts w:cs="Arial"/>
                <w:sz w:val="22"/>
                <w:szCs w:val="22"/>
              </w:rPr>
            </w:pPr>
          </w:p>
        </w:tc>
      </w:tr>
      <w:tr w:rsidR="00B679DA" w:rsidRPr="00277F70" w:rsidTr="00C41F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79DA" w:rsidRPr="00E01534" w:rsidRDefault="00B679DA" w:rsidP="00C41FA0">
            <w:pPr>
              <w:pStyle w:val="Listparagraf"/>
              <w:numPr>
                <w:ilvl w:val="0"/>
                <w:numId w:val="27"/>
              </w:numPr>
              <w:ind w:left="113"/>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B679DA" w:rsidRPr="00277F70" w:rsidRDefault="00B679DA" w:rsidP="00C41FA0">
            <w:pPr>
              <w:jc w:val="both"/>
              <w:rPr>
                <w:rFonts w:cs="Arial"/>
                <w:sz w:val="22"/>
                <w:szCs w:val="22"/>
                <w:lang w:val="en-US"/>
              </w:rPr>
            </w:pPr>
            <w:r w:rsidRPr="00277F70">
              <w:rPr>
                <w:rFonts w:cs="Arial"/>
                <w:sz w:val="22"/>
                <w:szCs w:val="22"/>
              </w:rPr>
              <w:t>Proiectul respectă gradul de intervenţie publică şi nu depăşeşte valoarea maximă eligibilă precizată în Ghidul Solicitantului</w:t>
            </w:r>
            <w:r w:rsidRPr="00277F70">
              <w:rPr>
                <w:rFonts w:cs="Arial"/>
                <w:sz w:val="22"/>
                <w:szCs w:val="22"/>
                <w:lang w:val="en-US"/>
              </w:rPr>
              <w:t>?</w:t>
            </w:r>
          </w:p>
        </w:tc>
        <w:tc>
          <w:tcPr>
            <w:tcW w:w="3769" w:type="dxa"/>
            <w:tcBorders>
              <w:top w:val="single" w:sz="4" w:space="0" w:color="auto"/>
              <w:left w:val="single" w:sz="4" w:space="0" w:color="auto"/>
              <w:bottom w:val="single" w:sz="4" w:space="0" w:color="auto"/>
              <w:right w:val="single" w:sz="4" w:space="0" w:color="auto"/>
            </w:tcBorders>
            <w:shd w:val="clear" w:color="auto" w:fill="auto"/>
          </w:tcPr>
          <w:p w:rsidR="00B679DA" w:rsidRDefault="00B679DA" w:rsidP="00C41FA0">
            <w:pPr>
              <w:jc w:val="both"/>
              <w:rPr>
                <w:rFonts w:cs="Arial"/>
                <w:sz w:val="22"/>
                <w:szCs w:val="22"/>
              </w:rPr>
            </w:pPr>
            <w:r w:rsidRPr="00277F70">
              <w:rPr>
                <w:rFonts w:cs="Arial"/>
                <w:sz w:val="22"/>
                <w:szCs w:val="22"/>
              </w:rPr>
              <w:t>Se verifică respectarea procentului de finanţare nerambursabilă prevăzut în Ghidul solicitantului</w:t>
            </w:r>
            <w:r>
              <w:rPr>
                <w:rFonts w:cs="Arial"/>
                <w:sz w:val="22"/>
                <w:szCs w:val="22"/>
              </w:rPr>
              <w:t>.</w:t>
            </w:r>
            <w:r w:rsidRPr="00277F70">
              <w:rPr>
                <w:rFonts w:cs="Arial"/>
                <w:sz w:val="22"/>
                <w:szCs w:val="22"/>
              </w:rPr>
              <w:t xml:space="preserve">  </w:t>
            </w:r>
          </w:p>
          <w:p w:rsidR="00B679DA" w:rsidRPr="00277F70" w:rsidRDefault="00B679DA" w:rsidP="00C41FA0">
            <w:pPr>
              <w:jc w:val="both"/>
              <w:rPr>
                <w:rFonts w:cs="Arial"/>
                <w:sz w:val="22"/>
                <w:szCs w:val="22"/>
              </w:rPr>
            </w:pPr>
            <w:r>
              <w:rPr>
                <w:rFonts w:cs="Arial"/>
                <w:sz w:val="22"/>
                <w:szCs w:val="22"/>
              </w:rPr>
              <w:t xml:space="preserve">Se verifica Anexa G </w:t>
            </w:r>
            <w:proofErr w:type="spellStart"/>
            <w:r>
              <w:rPr>
                <w:rFonts w:cs="Arial"/>
                <w:sz w:val="22"/>
                <w:szCs w:val="22"/>
              </w:rPr>
              <w:t>Declaratia</w:t>
            </w:r>
            <w:proofErr w:type="spellEnd"/>
            <w:r>
              <w:rPr>
                <w:rFonts w:cs="Arial"/>
                <w:sz w:val="22"/>
                <w:szCs w:val="22"/>
              </w:rPr>
              <w:t xml:space="preserve"> privind </w:t>
            </w:r>
            <w:proofErr w:type="spellStart"/>
            <w:r>
              <w:rPr>
                <w:rFonts w:cs="Arial"/>
                <w:sz w:val="22"/>
                <w:szCs w:val="22"/>
              </w:rPr>
              <w:t>incadrarea</w:t>
            </w:r>
            <w:proofErr w:type="spellEnd"/>
            <w:r>
              <w:rPr>
                <w:rFonts w:cs="Arial"/>
                <w:sz w:val="22"/>
                <w:szCs w:val="22"/>
              </w:rPr>
              <w:t xml:space="preserve"> in IMM.</w:t>
            </w:r>
          </w:p>
          <w:p w:rsidR="00B679DA" w:rsidRPr="00A60E05" w:rsidRDefault="00B679DA" w:rsidP="00C41FA0">
            <w:pPr>
              <w:contextualSpacing/>
              <w:jc w:val="both"/>
              <w:rPr>
                <w:rFonts w:ascii="Trebuchet MS" w:eastAsia="Calibri" w:hAnsi="Trebuchet MS" w:cs="Arial"/>
                <w:lang w:eastAsia="hu-HU"/>
              </w:rPr>
            </w:pPr>
            <w:r w:rsidRPr="00A60E05">
              <w:rPr>
                <w:rFonts w:ascii="Trebuchet MS" w:eastAsia="Calibri" w:hAnsi="Trebuchet MS" w:cs="Arial"/>
                <w:sz w:val="22"/>
                <w:szCs w:val="22"/>
                <w:lang w:eastAsia="hu-HU"/>
              </w:rPr>
              <w:t xml:space="preserve">Se verifică dacă tipul operațiunii se </w:t>
            </w:r>
            <w:r w:rsidRPr="00A60E05">
              <w:rPr>
                <w:rFonts w:ascii="Trebuchet MS" w:eastAsia="Calibri" w:hAnsi="Trebuchet MS" w:cs="Arial"/>
                <w:sz w:val="22"/>
                <w:szCs w:val="22"/>
                <w:lang w:eastAsia="hu-HU"/>
              </w:rPr>
              <w:lastRenderedPageBreak/>
              <w:t>referă la pescuitul costier la scară mică.</w:t>
            </w:r>
          </w:p>
          <w:p w:rsidR="00B679DA" w:rsidRPr="00A60E05" w:rsidRDefault="00B679DA" w:rsidP="00C41FA0">
            <w:pPr>
              <w:jc w:val="both"/>
              <w:rPr>
                <w:rFonts w:ascii="Trebuchet MS" w:eastAsia="Calibri" w:hAnsi="Trebuchet MS" w:cs="Arial"/>
                <w:lang w:eastAsia="hu-HU"/>
              </w:rPr>
            </w:pPr>
            <w:r w:rsidRPr="00A60E05">
              <w:rPr>
                <w:rFonts w:ascii="Trebuchet MS" w:eastAsia="Calibri" w:hAnsi="Trebuchet MS" w:cs="Arial"/>
                <w:sz w:val="22"/>
                <w:szCs w:val="22"/>
                <w:lang w:eastAsia="hu-HU"/>
              </w:rPr>
              <w:t>Se verifică dacă operațiunea pusă în aplicare îndeplinește unul din  criteriile următoare:</w:t>
            </w:r>
          </w:p>
          <w:p w:rsidR="00B679DA" w:rsidRPr="00A60E05" w:rsidRDefault="00B679DA" w:rsidP="00C41FA0">
            <w:pPr>
              <w:pStyle w:val="Listparagraf"/>
              <w:numPr>
                <w:ilvl w:val="0"/>
                <w:numId w:val="28"/>
              </w:numPr>
              <w:ind w:left="360"/>
              <w:jc w:val="both"/>
              <w:rPr>
                <w:rFonts w:ascii="Trebuchet MS" w:hAnsi="Trebuchet MS" w:cs="Arial"/>
              </w:rPr>
            </w:pPr>
            <w:r w:rsidRPr="00A60E05">
              <w:rPr>
                <w:rFonts w:ascii="Trebuchet MS" w:hAnsi="Trebuchet MS" w:cs="Arial"/>
                <w:sz w:val="22"/>
                <w:szCs w:val="22"/>
              </w:rPr>
              <w:t>Este în interesul colectiv;</w:t>
            </w:r>
          </w:p>
          <w:p w:rsidR="00B679DA" w:rsidRPr="00A60E05" w:rsidRDefault="00B679DA" w:rsidP="00C41FA0">
            <w:pPr>
              <w:pStyle w:val="Listparagraf"/>
              <w:numPr>
                <w:ilvl w:val="0"/>
                <w:numId w:val="28"/>
              </w:numPr>
              <w:ind w:left="360"/>
              <w:jc w:val="both"/>
              <w:rPr>
                <w:rFonts w:ascii="Trebuchet MS" w:hAnsi="Trebuchet MS" w:cs="Arial"/>
              </w:rPr>
            </w:pPr>
            <w:r w:rsidRPr="00A60E05">
              <w:rPr>
                <w:rFonts w:ascii="Trebuchet MS" w:hAnsi="Trebuchet MS" w:cs="Arial"/>
                <w:sz w:val="22"/>
                <w:szCs w:val="22"/>
              </w:rPr>
              <w:t>Are un beneficiar colectiv;</w:t>
            </w:r>
          </w:p>
          <w:p w:rsidR="00B679DA" w:rsidRPr="00A60E05" w:rsidRDefault="00B679DA" w:rsidP="00C41FA0">
            <w:pPr>
              <w:pStyle w:val="Listparagraf"/>
              <w:numPr>
                <w:ilvl w:val="0"/>
                <w:numId w:val="28"/>
              </w:numPr>
              <w:ind w:left="360"/>
              <w:rPr>
                <w:rFonts w:ascii="Trebuchet MS" w:hAnsi="Trebuchet MS" w:cs="Arial"/>
              </w:rPr>
            </w:pPr>
            <w:r w:rsidRPr="00A60E05">
              <w:rPr>
                <w:rFonts w:ascii="Trebuchet MS" w:hAnsi="Trebuchet MS" w:cs="Arial"/>
                <w:sz w:val="22"/>
                <w:szCs w:val="22"/>
              </w:rPr>
              <w:t>Are caracteristici inovatoare, după caz la nivel local.</w:t>
            </w:r>
          </w:p>
          <w:p w:rsidR="00B679DA" w:rsidRPr="0086623A" w:rsidRDefault="00B679DA" w:rsidP="00C41FA0">
            <w:pPr>
              <w:jc w:val="both"/>
              <w:rPr>
                <w:rFonts w:cs="Arial"/>
                <w:sz w:val="22"/>
                <w:szCs w:val="22"/>
              </w:rPr>
            </w:pPr>
          </w:p>
        </w:tc>
        <w:tc>
          <w:tcPr>
            <w:tcW w:w="900" w:type="dxa"/>
            <w:tcBorders>
              <w:top w:val="single" w:sz="4" w:space="0" w:color="auto"/>
              <w:left w:val="single" w:sz="4" w:space="0" w:color="auto"/>
              <w:bottom w:val="single" w:sz="4" w:space="0" w:color="auto"/>
              <w:right w:val="single" w:sz="4" w:space="0" w:color="auto"/>
            </w:tcBorders>
          </w:tcPr>
          <w:p w:rsidR="00B679DA" w:rsidRPr="00277F70" w:rsidRDefault="00B679DA" w:rsidP="00C41FA0">
            <w:pPr>
              <w:rPr>
                <w:rFonts w:cs="Arial"/>
                <w:sz w:val="22"/>
                <w:szCs w:val="22"/>
              </w:rPr>
            </w:pPr>
          </w:p>
        </w:tc>
        <w:tc>
          <w:tcPr>
            <w:tcW w:w="720" w:type="dxa"/>
            <w:tcBorders>
              <w:top w:val="single" w:sz="4" w:space="0" w:color="auto"/>
              <w:left w:val="single" w:sz="4" w:space="0" w:color="auto"/>
              <w:bottom w:val="single" w:sz="4" w:space="0" w:color="auto"/>
              <w:right w:val="single" w:sz="4" w:space="0" w:color="auto"/>
            </w:tcBorders>
          </w:tcPr>
          <w:p w:rsidR="00B679DA" w:rsidRPr="00277F70" w:rsidRDefault="00B679DA" w:rsidP="00C41FA0">
            <w:pPr>
              <w:rPr>
                <w:rFonts w:cs="Arial"/>
                <w:sz w:val="22"/>
                <w:szCs w:val="22"/>
              </w:rPr>
            </w:pPr>
          </w:p>
        </w:tc>
        <w:tc>
          <w:tcPr>
            <w:tcW w:w="720" w:type="dxa"/>
            <w:tcBorders>
              <w:top w:val="single" w:sz="4" w:space="0" w:color="auto"/>
              <w:left w:val="single" w:sz="4" w:space="0" w:color="auto"/>
              <w:bottom w:val="single" w:sz="4" w:space="0" w:color="auto"/>
              <w:right w:val="single" w:sz="4" w:space="0" w:color="auto"/>
            </w:tcBorders>
          </w:tcPr>
          <w:p w:rsidR="00B679DA" w:rsidRPr="00277F70" w:rsidRDefault="00B679DA" w:rsidP="00C41FA0">
            <w:pPr>
              <w:rPr>
                <w:rFonts w:cs="Arial"/>
                <w:sz w:val="22"/>
                <w:szCs w:val="22"/>
              </w:rPr>
            </w:pPr>
          </w:p>
        </w:tc>
      </w:tr>
      <w:tr w:rsidR="00B679DA" w:rsidRPr="00277F70" w:rsidTr="00C41F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79DA" w:rsidRPr="00E01534" w:rsidRDefault="00B679DA" w:rsidP="00C41FA0">
            <w:pPr>
              <w:pStyle w:val="Listparagraf"/>
              <w:numPr>
                <w:ilvl w:val="0"/>
                <w:numId w:val="27"/>
              </w:numPr>
              <w:ind w:left="113"/>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B679DA" w:rsidRPr="00277F70" w:rsidRDefault="00B679DA" w:rsidP="00C41FA0">
            <w:pPr>
              <w:jc w:val="both"/>
              <w:rPr>
                <w:rFonts w:cs="Arial"/>
                <w:sz w:val="22"/>
                <w:szCs w:val="22"/>
              </w:rPr>
            </w:pPr>
            <w:r w:rsidRPr="00277F70">
              <w:rPr>
                <w:rFonts w:cs="Arial"/>
                <w:sz w:val="22"/>
                <w:szCs w:val="22"/>
              </w:rPr>
              <w:t>Solicitantul</w:t>
            </w:r>
            <w:r>
              <w:rPr>
                <w:rFonts w:cs="Arial"/>
                <w:sz w:val="22"/>
                <w:szCs w:val="22"/>
              </w:rPr>
              <w:t xml:space="preserve"> nu</w:t>
            </w:r>
            <w:r w:rsidRPr="00277F70">
              <w:rPr>
                <w:rFonts w:cs="Arial"/>
                <w:sz w:val="22"/>
                <w:szCs w:val="22"/>
              </w:rPr>
              <w:t xml:space="preserve"> a comis fraude in perioada anterioară depunerii solicitării de asistență financiară (conform Convenției privind protejarea intereselor financiare ale Comunităților Europene, constituie fraudă care aduce atingere intereselor financiare ale Comunit</w:t>
            </w:r>
            <w:r>
              <w:rPr>
                <w:rFonts w:cs="Arial"/>
                <w:sz w:val="22"/>
                <w:szCs w:val="22"/>
              </w:rPr>
              <w:t>ăț</w:t>
            </w:r>
            <w:r w:rsidRPr="00277F70">
              <w:rPr>
                <w:rFonts w:cs="Arial"/>
                <w:sz w:val="22"/>
                <w:szCs w:val="22"/>
              </w:rPr>
              <w:t>ilor Europene?</w:t>
            </w:r>
          </w:p>
        </w:tc>
        <w:tc>
          <w:tcPr>
            <w:tcW w:w="3769" w:type="dxa"/>
            <w:tcBorders>
              <w:top w:val="single" w:sz="4" w:space="0" w:color="auto"/>
              <w:left w:val="single" w:sz="4" w:space="0" w:color="auto"/>
              <w:bottom w:val="single" w:sz="4" w:space="0" w:color="auto"/>
              <w:right w:val="single" w:sz="4" w:space="0" w:color="auto"/>
            </w:tcBorders>
            <w:shd w:val="clear" w:color="auto" w:fill="auto"/>
          </w:tcPr>
          <w:p w:rsidR="00B679DA" w:rsidRPr="00277F70" w:rsidRDefault="00B679DA" w:rsidP="00C41FA0">
            <w:pPr>
              <w:jc w:val="both"/>
              <w:rPr>
                <w:rFonts w:cs="Arial"/>
                <w:sz w:val="22"/>
                <w:szCs w:val="22"/>
              </w:rPr>
            </w:pPr>
            <w:r>
              <w:rPr>
                <w:rFonts w:cs="Arial"/>
                <w:sz w:val="22"/>
                <w:szCs w:val="22"/>
                <w:lang w:eastAsia="hu-HU"/>
              </w:rPr>
              <w:t>Se verifică</w:t>
            </w:r>
            <w:r w:rsidRPr="0003437A">
              <w:rPr>
                <w:rFonts w:cs="Arial"/>
                <w:sz w:val="22"/>
                <w:szCs w:val="22"/>
              </w:rPr>
              <w:t xml:space="preserve">  cazierul judiciar și baza de date a AMPOPAM</w:t>
            </w:r>
            <w:r>
              <w:rPr>
                <w:rFonts w:cs="Arial"/>
                <w:sz w:val="22"/>
                <w:szCs w:val="22"/>
              </w:rPr>
              <w:t>(</w:t>
            </w:r>
            <w:proofErr w:type="spellStart"/>
            <w:r>
              <w:rPr>
                <w:rFonts w:cs="Arial"/>
                <w:sz w:val="22"/>
                <w:szCs w:val="22"/>
              </w:rPr>
              <w:t>raspunsul</w:t>
            </w:r>
            <w:proofErr w:type="spellEnd"/>
            <w:r>
              <w:rPr>
                <w:rFonts w:cs="Arial"/>
                <w:sz w:val="22"/>
                <w:szCs w:val="22"/>
              </w:rPr>
              <w:t xml:space="preserve"> dat de AMPOPAM la solicitarea FLAG).</w:t>
            </w:r>
            <w:r w:rsidRPr="003969C7">
              <w:rPr>
                <w:rFonts w:cs="Arial"/>
                <w:sz w:val="22"/>
                <w:szCs w:val="22"/>
                <w:highlight w:val="yellow"/>
              </w:rPr>
              <w:t xml:space="preserve"> </w:t>
            </w:r>
          </w:p>
        </w:tc>
        <w:tc>
          <w:tcPr>
            <w:tcW w:w="900" w:type="dxa"/>
            <w:tcBorders>
              <w:top w:val="single" w:sz="4" w:space="0" w:color="auto"/>
              <w:left w:val="single" w:sz="4" w:space="0" w:color="auto"/>
              <w:bottom w:val="single" w:sz="4" w:space="0" w:color="auto"/>
              <w:right w:val="single" w:sz="4" w:space="0" w:color="auto"/>
            </w:tcBorders>
          </w:tcPr>
          <w:p w:rsidR="00B679DA" w:rsidRPr="00277F70" w:rsidRDefault="00B679DA" w:rsidP="00C41FA0">
            <w:pPr>
              <w:rPr>
                <w:rFonts w:cs="Arial"/>
                <w:sz w:val="22"/>
                <w:szCs w:val="22"/>
              </w:rPr>
            </w:pPr>
          </w:p>
        </w:tc>
        <w:tc>
          <w:tcPr>
            <w:tcW w:w="720" w:type="dxa"/>
            <w:tcBorders>
              <w:top w:val="single" w:sz="4" w:space="0" w:color="auto"/>
              <w:left w:val="single" w:sz="4" w:space="0" w:color="auto"/>
              <w:bottom w:val="single" w:sz="4" w:space="0" w:color="auto"/>
              <w:right w:val="single" w:sz="4" w:space="0" w:color="auto"/>
            </w:tcBorders>
          </w:tcPr>
          <w:p w:rsidR="00B679DA" w:rsidRPr="00277F70" w:rsidRDefault="00B679DA" w:rsidP="00C41FA0">
            <w:pPr>
              <w:rPr>
                <w:rFonts w:cs="Arial"/>
                <w:sz w:val="22"/>
                <w:szCs w:val="22"/>
              </w:rPr>
            </w:pPr>
          </w:p>
        </w:tc>
        <w:tc>
          <w:tcPr>
            <w:tcW w:w="720" w:type="dxa"/>
            <w:tcBorders>
              <w:top w:val="single" w:sz="4" w:space="0" w:color="auto"/>
              <w:left w:val="single" w:sz="4" w:space="0" w:color="auto"/>
              <w:bottom w:val="single" w:sz="4" w:space="0" w:color="auto"/>
              <w:right w:val="single" w:sz="4" w:space="0" w:color="auto"/>
            </w:tcBorders>
          </w:tcPr>
          <w:p w:rsidR="00B679DA" w:rsidRPr="00277F70" w:rsidRDefault="00B679DA" w:rsidP="00C41FA0">
            <w:pPr>
              <w:rPr>
                <w:rFonts w:cs="Arial"/>
                <w:sz w:val="22"/>
                <w:szCs w:val="22"/>
              </w:rPr>
            </w:pPr>
          </w:p>
        </w:tc>
      </w:tr>
      <w:tr w:rsidR="00B679DA" w:rsidRPr="00277F70" w:rsidTr="00C41F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79DA" w:rsidRPr="00E01534" w:rsidRDefault="00B679DA" w:rsidP="00C41FA0">
            <w:pPr>
              <w:pStyle w:val="Listparagraf"/>
              <w:numPr>
                <w:ilvl w:val="0"/>
                <w:numId w:val="27"/>
              </w:numPr>
              <w:ind w:left="113"/>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B679DA" w:rsidRPr="00CE1908" w:rsidRDefault="00B679DA" w:rsidP="00C41FA0">
            <w:pPr>
              <w:jc w:val="both"/>
              <w:rPr>
                <w:rFonts w:cs="Arial"/>
                <w:sz w:val="22"/>
                <w:szCs w:val="22"/>
              </w:rPr>
            </w:pPr>
            <w:r w:rsidRPr="00CE1908">
              <w:rPr>
                <w:rFonts w:cs="Arial"/>
                <w:sz w:val="22"/>
                <w:szCs w:val="22"/>
              </w:rPr>
              <w:t xml:space="preserve">Solicitantul </w:t>
            </w:r>
            <w:proofErr w:type="spellStart"/>
            <w:r>
              <w:rPr>
                <w:rFonts w:cs="Arial"/>
                <w:sz w:val="22"/>
                <w:szCs w:val="22"/>
              </w:rPr>
              <w:t>dovedeste</w:t>
            </w:r>
            <w:proofErr w:type="spellEnd"/>
            <w:r>
              <w:rPr>
                <w:rFonts w:cs="Arial"/>
                <w:sz w:val="22"/>
                <w:szCs w:val="22"/>
              </w:rPr>
              <w:t xml:space="preserve"> </w:t>
            </w:r>
            <w:r w:rsidRPr="00CE1908">
              <w:rPr>
                <w:rFonts w:cs="Arial"/>
                <w:sz w:val="22"/>
                <w:szCs w:val="22"/>
              </w:rPr>
              <w:t>dreptul de proprietate asupra terenului/ imobilului pe care urmeaz</w:t>
            </w:r>
            <w:r>
              <w:rPr>
                <w:rFonts w:cs="Arial"/>
                <w:sz w:val="22"/>
                <w:szCs w:val="22"/>
              </w:rPr>
              <w:t>ă</w:t>
            </w:r>
            <w:r w:rsidRPr="00CE1908">
              <w:rPr>
                <w:rFonts w:cs="Arial"/>
                <w:sz w:val="22"/>
                <w:szCs w:val="22"/>
              </w:rPr>
              <w:t xml:space="preserve"> sa realizeze investi</w:t>
            </w:r>
            <w:r>
              <w:rPr>
                <w:rFonts w:cs="Arial"/>
                <w:sz w:val="22"/>
                <w:szCs w:val="22"/>
              </w:rPr>
              <w:t>ț</w:t>
            </w:r>
            <w:r w:rsidRPr="00CE1908">
              <w:rPr>
                <w:rFonts w:cs="Arial"/>
                <w:sz w:val="22"/>
                <w:szCs w:val="22"/>
              </w:rPr>
              <w:t>ia (după caz)?</w:t>
            </w:r>
          </w:p>
          <w:p w:rsidR="00B679DA" w:rsidRPr="00277F70" w:rsidRDefault="00B679DA" w:rsidP="00C41FA0">
            <w:pPr>
              <w:rPr>
                <w:rFonts w:cs="Arial"/>
                <w:sz w:val="22"/>
                <w:szCs w:val="22"/>
              </w:rPr>
            </w:pPr>
          </w:p>
        </w:tc>
        <w:tc>
          <w:tcPr>
            <w:tcW w:w="3769" w:type="dxa"/>
            <w:tcBorders>
              <w:top w:val="single" w:sz="4" w:space="0" w:color="auto"/>
              <w:left w:val="single" w:sz="4" w:space="0" w:color="auto"/>
              <w:bottom w:val="single" w:sz="4" w:space="0" w:color="auto"/>
              <w:right w:val="single" w:sz="4" w:space="0" w:color="auto"/>
            </w:tcBorders>
            <w:shd w:val="clear" w:color="auto" w:fill="auto"/>
          </w:tcPr>
          <w:p w:rsidR="00B679DA" w:rsidRDefault="00B679DA" w:rsidP="00C41FA0">
            <w:pPr>
              <w:jc w:val="both"/>
              <w:rPr>
                <w:rFonts w:cs="Arial"/>
                <w:sz w:val="22"/>
                <w:szCs w:val="22"/>
              </w:rPr>
            </w:pPr>
            <w:r>
              <w:rPr>
                <w:rFonts w:cs="Arial"/>
                <w:sz w:val="22"/>
                <w:szCs w:val="22"/>
                <w:lang w:eastAsia="hu-HU"/>
              </w:rPr>
              <w:t>Se verifică</w:t>
            </w:r>
            <w:r w:rsidRPr="003969C7">
              <w:rPr>
                <w:rFonts w:cs="Arial"/>
                <w:sz w:val="22"/>
                <w:szCs w:val="22"/>
              </w:rPr>
              <w:t xml:space="preserve"> </w:t>
            </w:r>
            <w:r>
              <w:rPr>
                <w:rFonts w:cs="Arial"/>
                <w:sz w:val="22"/>
                <w:szCs w:val="22"/>
              </w:rPr>
              <w:t xml:space="preserve">documentele </w:t>
            </w:r>
            <w:r w:rsidRPr="003969C7">
              <w:rPr>
                <w:rFonts w:cs="Arial"/>
                <w:sz w:val="22"/>
                <w:szCs w:val="22"/>
              </w:rPr>
              <w:t>de proprietate (după caz)</w:t>
            </w:r>
            <w:r>
              <w:rPr>
                <w:rFonts w:cs="Arial"/>
                <w:sz w:val="22"/>
                <w:szCs w:val="22"/>
              </w:rPr>
              <w:t xml:space="preserve"> conform listei de documente din ghidul solicitantului (Punctele 6 si 7)</w:t>
            </w:r>
          </w:p>
          <w:p w:rsidR="00B679DA" w:rsidRPr="003969C7" w:rsidRDefault="00B679DA" w:rsidP="00C41FA0">
            <w:pPr>
              <w:jc w:val="both"/>
              <w:rPr>
                <w:rFonts w:cs="Arial"/>
                <w:sz w:val="22"/>
                <w:szCs w:val="22"/>
              </w:rPr>
            </w:pPr>
            <w:r w:rsidRPr="00AA47A3">
              <w:rPr>
                <w:rFonts w:cs="Arial"/>
                <w:i/>
                <w:sz w:val="22"/>
                <w:szCs w:val="22"/>
              </w:rPr>
              <w:t>(</w:t>
            </w:r>
            <w:r w:rsidRPr="00026445">
              <w:rPr>
                <w:rFonts w:cs="Arial"/>
                <w:sz w:val="22"/>
                <w:szCs w:val="22"/>
              </w:rPr>
              <w:t>Se verifica dacă  documentul prezentat face referire la suprafaţa si localizarea investiţiei, se verifica daca solicitantul a prezentat documente care sa certifice dreptul real principal pentru terenul pe care se va realiza</w:t>
            </w:r>
            <w:r w:rsidRPr="00AA47A3">
              <w:rPr>
                <w:rFonts w:cs="Arial"/>
                <w:i/>
                <w:sz w:val="22"/>
                <w:szCs w:val="22"/>
              </w:rPr>
              <w:t xml:space="preserve"> </w:t>
            </w:r>
            <w:proofErr w:type="spellStart"/>
            <w:r w:rsidRPr="00026445">
              <w:rPr>
                <w:rFonts w:cs="Arial"/>
                <w:sz w:val="22"/>
                <w:szCs w:val="22"/>
              </w:rPr>
              <w:t>investitia</w:t>
            </w:r>
            <w:proofErr w:type="spellEnd"/>
            <w:r w:rsidRPr="00AA47A3">
              <w:rPr>
                <w:rFonts w:cs="Arial"/>
                <w:i/>
                <w:sz w:val="22"/>
                <w:szCs w:val="22"/>
              </w:rPr>
              <w:t>).</w:t>
            </w:r>
          </w:p>
        </w:tc>
        <w:tc>
          <w:tcPr>
            <w:tcW w:w="900" w:type="dxa"/>
            <w:tcBorders>
              <w:top w:val="single" w:sz="4" w:space="0" w:color="auto"/>
              <w:left w:val="single" w:sz="4" w:space="0" w:color="auto"/>
              <w:bottom w:val="single" w:sz="4" w:space="0" w:color="auto"/>
              <w:right w:val="single" w:sz="4" w:space="0" w:color="auto"/>
            </w:tcBorders>
          </w:tcPr>
          <w:p w:rsidR="00B679DA" w:rsidRPr="00277F70" w:rsidRDefault="00B679DA" w:rsidP="00C41FA0">
            <w:pPr>
              <w:rPr>
                <w:rFonts w:cs="Arial"/>
                <w:sz w:val="22"/>
                <w:szCs w:val="22"/>
              </w:rPr>
            </w:pPr>
          </w:p>
        </w:tc>
        <w:tc>
          <w:tcPr>
            <w:tcW w:w="720" w:type="dxa"/>
            <w:tcBorders>
              <w:top w:val="single" w:sz="4" w:space="0" w:color="auto"/>
              <w:left w:val="single" w:sz="4" w:space="0" w:color="auto"/>
              <w:bottom w:val="single" w:sz="4" w:space="0" w:color="auto"/>
              <w:right w:val="single" w:sz="4" w:space="0" w:color="auto"/>
            </w:tcBorders>
          </w:tcPr>
          <w:p w:rsidR="00B679DA" w:rsidRPr="00277F70" w:rsidRDefault="00B679DA" w:rsidP="00C41FA0">
            <w:pPr>
              <w:rPr>
                <w:rFonts w:cs="Arial"/>
                <w:sz w:val="22"/>
                <w:szCs w:val="22"/>
              </w:rPr>
            </w:pPr>
          </w:p>
        </w:tc>
        <w:tc>
          <w:tcPr>
            <w:tcW w:w="720" w:type="dxa"/>
            <w:tcBorders>
              <w:top w:val="single" w:sz="4" w:space="0" w:color="auto"/>
              <w:left w:val="single" w:sz="4" w:space="0" w:color="auto"/>
              <w:bottom w:val="single" w:sz="4" w:space="0" w:color="auto"/>
              <w:right w:val="single" w:sz="4" w:space="0" w:color="auto"/>
            </w:tcBorders>
          </w:tcPr>
          <w:p w:rsidR="00B679DA" w:rsidRPr="00277F70" w:rsidRDefault="00B679DA" w:rsidP="00C41FA0">
            <w:pPr>
              <w:rPr>
                <w:rFonts w:cs="Arial"/>
                <w:sz w:val="22"/>
                <w:szCs w:val="22"/>
              </w:rPr>
            </w:pPr>
          </w:p>
        </w:tc>
      </w:tr>
      <w:tr w:rsidR="00B679DA" w:rsidRPr="00277F70" w:rsidTr="00C41F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79DA" w:rsidRPr="00E01534" w:rsidRDefault="00B679DA" w:rsidP="00C41FA0">
            <w:pPr>
              <w:pStyle w:val="Listparagraf"/>
              <w:numPr>
                <w:ilvl w:val="0"/>
                <w:numId w:val="27"/>
              </w:numPr>
              <w:ind w:left="113"/>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B679DA" w:rsidRPr="00277F70" w:rsidRDefault="00B679DA" w:rsidP="00C41FA0">
            <w:pPr>
              <w:rPr>
                <w:rFonts w:cs="Arial"/>
                <w:sz w:val="22"/>
                <w:szCs w:val="22"/>
              </w:rPr>
            </w:pPr>
            <w:r w:rsidRPr="00277F70">
              <w:rPr>
                <w:rFonts w:cs="Arial"/>
                <w:sz w:val="22"/>
                <w:szCs w:val="22"/>
              </w:rPr>
              <w:t>Proiectul se încadrează în perioada maximă de timp pentru implementare stabilită în Ghidul solicitantului</w:t>
            </w:r>
          </w:p>
        </w:tc>
        <w:tc>
          <w:tcPr>
            <w:tcW w:w="3769" w:type="dxa"/>
            <w:tcBorders>
              <w:top w:val="single" w:sz="4" w:space="0" w:color="auto"/>
              <w:left w:val="single" w:sz="4" w:space="0" w:color="auto"/>
              <w:bottom w:val="single" w:sz="4" w:space="0" w:color="auto"/>
              <w:right w:val="single" w:sz="4" w:space="0" w:color="auto"/>
            </w:tcBorders>
            <w:shd w:val="clear" w:color="auto" w:fill="auto"/>
          </w:tcPr>
          <w:p w:rsidR="00B679DA" w:rsidRPr="00277F70" w:rsidRDefault="00B679DA" w:rsidP="00C41FA0">
            <w:pPr>
              <w:jc w:val="both"/>
              <w:rPr>
                <w:rFonts w:cs="Arial"/>
                <w:sz w:val="22"/>
                <w:szCs w:val="22"/>
              </w:rPr>
            </w:pPr>
            <w:r w:rsidRPr="00277F70">
              <w:rPr>
                <w:rFonts w:cs="Arial"/>
                <w:sz w:val="22"/>
                <w:szCs w:val="22"/>
              </w:rPr>
              <w:t>Verificați  dacă proiectul se încadrează în perioada maximă de implementare a proiectului.</w:t>
            </w:r>
          </w:p>
        </w:tc>
        <w:tc>
          <w:tcPr>
            <w:tcW w:w="900" w:type="dxa"/>
            <w:tcBorders>
              <w:top w:val="single" w:sz="4" w:space="0" w:color="auto"/>
              <w:left w:val="single" w:sz="4" w:space="0" w:color="auto"/>
              <w:bottom w:val="single" w:sz="4" w:space="0" w:color="auto"/>
              <w:right w:val="single" w:sz="4" w:space="0" w:color="auto"/>
            </w:tcBorders>
          </w:tcPr>
          <w:p w:rsidR="00B679DA" w:rsidRPr="00277F70" w:rsidRDefault="00B679DA" w:rsidP="00C41FA0">
            <w:pPr>
              <w:rPr>
                <w:rFonts w:cs="Arial"/>
                <w:sz w:val="22"/>
                <w:szCs w:val="22"/>
              </w:rPr>
            </w:pPr>
          </w:p>
        </w:tc>
        <w:tc>
          <w:tcPr>
            <w:tcW w:w="720" w:type="dxa"/>
            <w:tcBorders>
              <w:top w:val="single" w:sz="4" w:space="0" w:color="auto"/>
              <w:left w:val="single" w:sz="4" w:space="0" w:color="auto"/>
              <w:bottom w:val="single" w:sz="4" w:space="0" w:color="auto"/>
              <w:right w:val="single" w:sz="4" w:space="0" w:color="auto"/>
            </w:tcBorders>
          </w:tcPr>
          <w:p w:rsidR="00B679DA" w:rsidRPr="00277F70" w:rsidRDefault="00B679DA" w:rsidP="00C41FA0">
            <w:pPr>
              <w:rPr>
                <w:rFonts w:cs="Arial"/>
                <w:sz w:val="22"/>
                <w:szCs w:val="22"/>
              </w:rPr>
            </w:pPr>
          </w:p>
        </w:tc>
        <w:tc>
          <w:tcPr>
            <w:tcW w:w="720" w:type="dxa"/>
            <w:tcBorders>
              <w:top w:val="single" w:sz="4" w:space="0" w:color="auto"/>
              <w:left w:val="single" w:sz="4" w:space="0" w:color="auto"/>
              <w:bottom w:val="single" w:sz="4" w:space="0" w:color="auto"/>
              <w:right w:val="single" w:sz="4" w:space="0" w:color="auto"/>
            </w:tcBorders>
          </w:tcPr>
          <w:p w:rsidR="00B679DA" w:rsidRPr="00277F70" w:rsidRDefault="00B679DA" w:rsidP="00C41FA0">
            <w:pPr>
              <w:rPr>
                <w:rFonts w:cs="Arial"/>
                <w:sz w:val="22"/>
                <w:szCs w:val="22"/>
              </w:rPr>
            </w:pPr>
          </w:p>
        </w:tc>
      </w:tr>
      <w:tr w:rsidR="008C0F53" w:rsidRPr="00277F70" w:rsidTr="00C41F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C0F53" w:rsidRPr="00E01534" w:rsidRDefault="008C0F53" w:rsidP="008C0F53">
            <w:pPr>
              <w:pStyle w:val="Listparagraf"/>
              <w:numPr>
                <w:ilvl w:val="0"/>
                <w:numId w:val="27"/>
              </w:numPr>
              <w:ind w:left="113"/>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8C0F53" w:rsidRPr="00277F70" w:rsidRDefault="008C0F53" w:rsidP="008C0F53">
            <w:pPr>
              <w:rPr>
                <w:rFonts w:cs="Arial"/>
                <w:sz w:val="22"/>
                <w:szCs w:val="22"/>
              </w:rPr>
            </w:pPr>
            <w:r w:rsidRPr="00F51AA9">
              <w:rPr>
                <w:color w:val="000000" w:themeColor="text1"/>
                <w:sz w:val="22"/>
              </w:rPr>
              <w:t xml:space="preserve">Solicitantul a prezentat documentele solicitate </w:t>
            </w:r>
            <w:proofErr w:type="spellStart"/>
            <w:r w:rsidRPr="00F51AA9">
              <w:rPr>
                <w:color w:val="000000" w:themeColor="text1"/>
                <w:sz w:val="22"/>
              </w:rPr>
              <w:t>privin</w:t>
            </w:r>
            <w:proofErr w:type="spellEnd"/>
            <w:r w:rsidRPr="00F51AA9">
              <w:rPr>
                <w:color w:val="000000" w:themeColor="text1"/>
                <w:sz w:val="22"/>
              </w:rPr>
              <w:t xml:space="preserve"> recunoa</w:t>
            </w:r>
            <w:r>
              <w:rPr>
                <w:color w:val="000000" w:themeColor="text1"/>
                <w:sz w:val="22"/>
              </w:rPr>
              <w:t>ș</w:t>
            </w:r>
            <w:r w:rsidRPr="00F51AA9">
              <w:rPr>
                <w:color w:val="000000" w:themeColor="text1"/>
                <w:sz w:val="22"/>
              </w:rPr>
              <w:t>terea caracterului inovator al proiectului</w:t>
            </w:r>
            <w:r>
              <w:rPr>
                <w:color w:val="000000" w:themeColor="text1"/>
                <w:sz w:val="22"/>
              </w:rPr>
              <w:t>.</w:t>
            </w:r>
          </w:p>
        </w:tc>
        <w:tc>
          <w:tcPr>
            <w:tcW w:w="3769" w:type="dxa"/>
            <w:tcBorders>
              <w:top w:val="single" w:sz="4" w:space="0" w:color="auto"/>
              <w:left w:val="single" w:sz="4" w:space="0" w:color="auto"/>
              <w:bottom w:val="single" w:sz="4" w:space="0" w:color="auto"/>
              <w:right w:val="single" w:sz="4" w:space="0" w:color="auto"/>
            </w:tcBorders>
            <w:shd w:val="clear" w:color="auto" w:fill="auto"/>
          </w:tcPr>
          <w:p w:rsidR="008C0F53" w:rsidRPr="00277F70" w:rsidRDefault="008C0F53" w:rsidP="008C0F53">
            <w:pPr>
              <w:jc w:val="both"/>
              <w:rPr>
                <w:rFonts w:cs="Arial"/>
                <w:sz w:val="22"/>
                <w:szCs w:val="22"/>
              </w:rPr>
            </w:pPr>
            <w:r w:rsidRPr="00F51AA9">
              <w:rPr>
                <w:color w:val="000000" w:themeColor="text1"/>
                <w:sz w:val="22"/>
              </w:rPr>
              <w:t>Se verifica Raport de expertiză, emis de către experții tehnici specializați în inovare și/sau consilierii de proprietate industrială/intelectuală atestați de către OSIM - Oficiul de Stat pentru Invenții și Mărci și/sau de către Ministerul de Justiție, din care s</w:t>
            </w:r>
            <w:r>
              <w:rPr>
                <w:color w:val="000000" w:themeColor="text1"/>
                <w:sz w:val="22"/>
              </w:rPr>
              <w:t>ă</w:t>
            </w:r>
            <w:r w:rsidRPr="00F51AA9">
              <w:rPr>
                <w:color w:val="000000" w:themeColor="text1"/>
                <w:sz w:val="22"/>
              </w:rPr>
              <w:t xml:space="preserve"> rezulte că proiectul prezintă caracteristici inovatoare la nivel local</w:t>
            </w:r>
            <w:r>
              <w:rPr>
                <w:color w:val="000000" w:themeColor="text1"/>
                <w:sz w:val="22"/>
              </w:rPr>
              <w:t>.</w:t>
            </w:r>
          </w:p>
        </w:tc>
        <w:tc>
          <w:tcPr>
            <w:tcW w:w="900" w:type="dxa"/>
            <w:tcBorders>
              <w:top w:val="single" w:sz="4" w:space="0" w:color="auto"/>
              <w:left w:val="single" w:sz="4" w:space="0" w:color="auto"/>
              <w:bottom w:val="single" w:sz="4" w:space="0" w:color="auto"/>
              <w:right w:val="single" w:sz="4" w:space="0" w:color="auto"/>
            </w:tcBorders>
          </w:tcPr>
          <w:p w:rsidR="008C0F53" w:rsidRPr="00277F70" w:rsidRDefault="008C0F53" w:rsidP="008C0F53">
            <w:pPr>
              <w:rPr>
                <w:rFonts w:cs="Arial"/>
                <w:sz w:val="22"/>
                <w:szCs w:val="22"/>
              </w:rPr>
            </w:pPr>
          </w:p>
        </w:tc>
        <w:tc>
          <w:tcPr>
            <w:tcW w:w="720" w:type="dxa"/>
            <w:tcBorders>
              <w:top w:val="single" w:sz="4" w:space="0" w:color="auto"/>
              <w:left w:val="single" w:sz="4" w:space="0" w:color="auto"/>
              <w:bottom w:val="single" w:sz="4" w:space="0" w:color="auto"/>
              <w:right w:val="single" w:sz="4" w:space="0" w:color="auto"/>
            </w:tcBorders>
          </w:tcPr>
          <w:p w:rsidR="008C0F53" w:rsidRPr="00277F70" w:rsidRDefault="008C0F53" w:rsidP="008C0F53">
            <w:pPr>
              <w:rPr>
                <w:rFonts w:cs="Arial"/>
                <w:sz w:val="22"/>
                <w:szCs w:val="22"/>
              </w:rPr>
            </w:pPr>
          </w:p>
        </w:tc>
        <w:tc>
          <w:tcPr>
            <w:tcW w:w="720" w:type="dxa"/>
            <w:tcBorders>
              <w:top w:val="single" w:sz="4" w:space="0" w:color="auto"/>
              <w:left w:val="single" w:sz="4" w:space="0" w:color="auto"/>
              <w:bottom w:val="single" w:sz="4" w:space="0" w:color="auto"/>
              <w:right w:val="single" w:sz="4" w:space="0" w:color="auto"/>
            </w:tcBorders>
          </w:tcPr>
          <w:p w:rsidR="008C0F53" w:rsidRPr="00277F70" w:rsidRDefault="008C0F53" w:rsidP="008C0F53">
            <w:pPr>
              <w:rPr>
                <w:rFonts w:cs="Arial"/>
                <w:sz w:val="22"/>
                <w:szCs w:val="22"/>
              </w:rPr>
            </w:pPr>
          </w:p>
        </w:tc>
      </w:tr>
      <w:tr w:rsidR="008C0F53" w:rsidRPr="00277F70" w:rsidTr="00C41F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6"/>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C0F53" w:rsidRPr="00E01534" w:rsidRDefault="008C0F53" w:rsidP="008C0F53">
            <w:pPr>
              <w:pStyle w:val="Listparagraf"/>
              <w:numPr>
                <w:ilvl w:val="0"/>
                <w:numId w:val="27"/>
              </w:numPr>
              <w:ind w:left="113"/>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8C0F53" w:rsidRPr="00277F70" w:rsidRDefault="008C0F53" w:rsidP="008C0F53">
            <w:pPr>
              <w:rPr>
                <w:rFonts w:cs="Arial"/>
                <w:sz w:val="22"/>
                <w:szCs w:val="22"/>
              </w:rPr>
            </w:pPr>
            <w:r w:rsidRPr="00844666">
              <w:rPr>
                <w:rFonts w:cs="Arial"/>
                <w:sz w:val="22"/>
                <w:szCs w:val="22"/>
              </w:rPr>
              <w:t>In urma verificării pe teren   se constată dacă informațiile din Cererea  de finanțare sunt conforme cu realitatea din teren. (În cazul investițiilor cu construcții-montaj).</w:t>
            </w:r>
          </w:p>
        </w:tc>
        <w:tc>
          <w:tcPr>
            <w:tcW w:w="3769" w:type="dxa"/>
            <w:tcBorders>
              <w:top w:val="single" w:sz="4" w:space="0" w:color="auto"/>
              <w:left w:val="single" w:sz="4" w:space="0" w:color="auto"/>
              <w:bottom w:val="single" w:sz="4" w:space="0" w:color="auto"/>
              <w:right w:val="single" w:sz="4" w:space="0" w:color="auto"/>
            </w:tcBorders>
            <w:shd w:val="clear" w:color="auto" w:fill="auto"/>
          </w:tcPr>
          <w:p w:rsidR="008C0F53" w:rsidRPr="00277F70" w:rsidRDefault="008C0F53" w:rsidP="008C0F53">
            <w:pPr>
              <w:jc w:val="both"/>
              <w:rPr>
                <w:rFonts w:cs="Arial"/>
                <w:sz w:val="22"/>
                <w:szCs w:val="22"/>
              </w:rPr>
            </w:pPr>
            <w:r w:rsidRPr="00A21F35">
              <w:rPr>
                <w:rFonts w:cs="Arial"/>
                <w:sz w:val="22"/>
                <w:szCs w:val="22"/>
              </w:rPr>
              <w:t>Se verifica Rapor</w:t>
            </w:r>
            <w:r>
              <w:rPr>
                <w:rFonts w:cs="Arial"/>
                <w:sz w:val="22"/>
                <w:szCs w:val="22"/>
              </w:rPr>
              <w:t>tul de verificare pe teren, dacă</w:t>
            </w:r>
            <w:r w:rsidRPr="00A21F35">
              <w:rPr>
                <w:rFonts w:cs="Arial"/>
                <w:sz w:val="22"/>
                <w:szCs w:val="22"/>
              </w:rPr>
              <w:t xml:space="preserve"> este cazul</w:t>
            </w:r>
            <w:r>
              <w:rPr>
                <w:rFonts w:cs="Arial"/>
                <w:sz w:val="22"/>
                <w:szCs w:val="22"/>
              </w:rPr>
              <w:t>.</w:t>
            </w:r>
          </w:p>
        </w:tc>
        <w:tc>
          <w:tcPr>
            <w:tcW w:w="900" w:type="dxa"/>
            <w:tcBorders>
              <w:top w:val="single" w:sz="4" w:space="0" w:color="auto"/>
              <w:left w:val="single" w:sz="4" w:space="0" w:color="auto"/>
              <w:bottom w:val="single" w:sz="4" w:space="0" w:color="auto"/>
              <w:right w:val="single" w:sz="4" w:space="0" w:color="auto"/>
            </w:tcBorders>
          </w:tcPr>
          <w:p w:rsidR="008C0F53" w:rsidRPr="00277F70" w:rsidRDefault="008C0F53" w:rsidP="008C0F53">
            <w:pPr>
              <w:rPr>
                <w:rFonts w:cs="Arial"/>
                <w:sz w:val="22"/>
                <w:szCs w:val="22"/>
              </w:rPr>
            </w:pPr>
          </w:p>
        </w:tc>
        <w:tc>
          <w:tcPr>
            <w:tcW w:w="720" w:type="dxa"/>
            <w:tcBorders>
              <w:top w:val="single" w:sz="4" w:space="0" w:color="auto"/>
              <w:left w:val="single" w:sz="4" w:space="0" w:color="auto"/>
              <w:bottom w:val="single" w:sz="4" w:space="0" w:color="auto"/>
              <w:right w:val="single" w:sz="4" w:space="0" w:color="auto"/>
            </w:tcBorders>
          </w:tcPr>
          <w:p w:rsidR="008C0F53" w:rsidRPr="00277F70" w:rsidRDefault="008C0F53" w:rsidP="008C0F53">
            <w:pPr>
              <w:rPr>
                <w:rFonts w:cs="Arial"/>
                <w:sz w:val="22"/>
                <w:szCs w:val="22"/>
              </w:rPr>
            </w:pPr>
          </w:p>
        </w:tc>
        <w:tc>
          <w:tcPr>
            <w:tcW w:w="720" w:type="dxa"/>
            <w:tcBorders>
              <w:top w:val="single" w:sz="4" w:space="0" w:color="auto"/>
              <w:left w:val="single" w:sz="4" w:space="0" w:color="auto"/>
              <w:bottom w:val="single" w:sz="4" w:space="0" w:color="auto"/>
              <w:right w:val="single" w:sz="4" w:space="0" w:color="auto"/>
            </w:tcBorders>
          </w:tcPr>
          <w:p w:rsidR="008C0F53" w:rsidRPr="00277F70" w:rsidRDefault="008C0F53" w:rsidP="008C0F53">
            <w:pPr>
              <w:rPr>
                <w:rFonts w:cs="Arial"/>
                <w:sz w:val="22"/>
                <w:szCs w:val="22"/>
              </w:rPr>
            </w:pPr>
          </w:p>
        </w:tc>
      </w:tr>
      <w:tr w:rsidR="00B679DA" w:rsidRPr="00277F70" w:rsidTr="00B679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560"/>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79DA" w:rsidRPr="007F0F3D" w:rsidRDefault="00B679DA" w:rsidP="00C41FA0">
            <w:pPr>
              <w:rPr>
                <w:rFonts w:cs="Arial"/>
                <w:b/>
                <w:sz w:val="22"/>
                <w:szCs w:val="22"/>
              </w:rPr>
            </w:pPr>
            <w:bookmarkStart w:id="0" w:name="_GoBack" w:colFirst="1" w:colLast="2"/>
            <w:r>
              <w:rPr>
                <w:rFonts w:cs="Arial"/>
                <w:b/>
                <w:sz w:val="22"/>
                <w:szCs w:val="22"/>
              </w:rPr>
              <w:t>19</w:t>
            </w: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B679DA" w:rsidRPr="008C0F53" w:rsidRDefault="00B679DA" w:rsidP="00C41FA0">
            <w:pPr>
              <w:rPr>
                <w:rFonts w:cs="Arial"/>
                <w:sz w:val="22"/>
              </w:rPr>
            </w:pPr>
            <w:r w:rsidRPr="008C0F53">
              <w:rPr>
                <w:rFonts w:cs="Arial"/>
                <w:sz w:val="22"/>
              </w:rPr>
              <w:t xml:space="preserve">Solicitantul care depune proiect în baza schemei de </w:t>
            </w:r>
            <w:proofErr w:type="spellStart"/>
            <w:r w:rsidRPr="008C0F53">
              <w:rPr>
                <w:rFonts w:cs="Arial"/>
                <w:sz w:val="22"/>
              </w:rPr>
              <w:t>minimis</w:t>
            </w:r>
            <w:proofErr w:type="spellEnd"/>
            <w:r w:rsidRPr="008C0F53">
              <w:rPr>
                <w:rFonts w:cs="Arial"/>
                <w:sz w:val="22"/>
              </w:rPr>
              <w:t xml:space="preserve">, trebuie să îndeplinească pe lângă cele 18 puncte de verificare și condițiile de eligibilitate ( capitolul V, articolul 5) din  ORDIN  MADR / 2018  privind aprobarea schemei de ajutor de </w:t>
            </w:r>
            <w:proofErr w:type="spellStart"/>
            <w:r w:rsidRPr="008C0F53">
              <w:rPr>
                <w:rFonts w:cs="Arial"/>
                <w:sz w:val="22"/>
              </w:rPr>
              <w:t>minimis</w:t>
            </w:r>
            <w:proofErr w:type="spellEnd"/>
            <w:r w:rsidRPr="008C0F53">
              <w:rPr>
                <w:rFonts w:cs="Arial"/>
                <w:sz w:val="22"/>
              </w:rPr>
              <w:t xml:space="preserve"> „Sprijin pentru punerea în aplicare a strategiilor de dezvoltare locală plasate sub responsabilitatea comunității”, aferentă Programului Operaţional pentru Pescuit şi Afaceri Maritime 2014-2020.</w:t>
            </w:r>
          </w:p>
          <w:p w:rsidR="00B679DA" w:rsidRPr="008C0F53" w:rsidRDefault="00B679DA" w:rsidP="00C41FA0"/>
        </w:tc>
        <w:tc>
          <w:tcPr>
            <w:tcW w:w="3769" w:type="dxa"/>
            <w:tcBorders>
              <w:top w:val="single" w:sz="4" w:space="0" w:color="auto"/>
              <w:left w:val="single" w:sz="4" w:space="0" w:color="auto"/>
              <w:bottom w:val="single" w:sz="4" w:space="0" w:color="auto"/>
              <w:right w:val="single" w:sz="4" w:space="0" w:color="auto"/>
            </w:tcBorders>
            <w:shd w:val="clear" w:color="auto" w:fill="auto"/>
          </w:tcPr>
          <w:p w:rsidR="00B679DA" w:rsidRPr="008C0F53" w:rsidRDefault="00B679DA" w:rsidP="00B679DA">
            <w:pPr>
              <w:tabs>
                <w:tab w:val="left" w:pos="90"/>
              </w:tabs>
              <w:suppressAutoHyphens/>
              <w:autoSpaceDN w:val="0"/>
              <w:textAlignment w:val="baseline"/>
              <w:rPr>
                <w:rFonts w:cs="Arial"/>
                <w:sz w:val="22"/>
                <w:szCs w:val="22"/>
                <w:lang w:eastAsia="en-US"/>
              </w:rPr>
            </w:pPr>
            <w:r w:rsidRPr="008C0F53">
              <w:rPr>
                <w:rFonts w:cs="Arial"/>
                <w:sz w:val="22"/>
                <w:szCs w:val="22"/>
                <w:lang w:eastAsia="en-US"/>
              </w:rPr>
              <w:t xml:space="preserve">Se verifică dacă Beneficiarii schemei de ajutor de </w:t>
            </w:r>
            <w:proofErr w:type="spellStart"/>
            <w:r w:rsidRPr="008C0F53">
              <w:rPr>
                <w:rFonts w:cs="Arial"/>
                <w:sz w:val="22"/>
                <w:szCs w:val="22"/>
                <w:lang w:eastAsia="en-US"/>
              </w:rPr>
              <w:t>minimis</w:t>
            </w:r>
            <w:proofErr w:type="spellEnd"/>
            <w:r w:rsidRPr="008C0F53">
              <w:rPr>
                <w:rFonts w:cs="Arial"/>
                <w:sz w:val="22"/>
                <w:szCs w:val="22"/>
                <w:lang w:eastAsia="en-US"/>
              </w:rPr>
              <w:t xml:space="preserve"> sunt întreprinderile care prestează servicii de interes economic general / întreprinderile/</w:t>
            </w:r>
            <w:proofErr w:type="spellStart"/>
            <w:r w:rsidRPr="008C0F53">
              <w:rPr>
                <w:rFonts w:cs="Arial"/>
                <w:sz w:val="22"/>
                <w:szCs w:val="22"/>
                <w:lang w:eastAsia="en-US"/>
              </w:rPr>
              <w:t>întreprinderile</w:t>
            </w:r>
            <w:proofErr w:type="spellEnd"/>
            <w:r w:rsidRPr="008C0F53">
              <w:rPr>
                <w:rFonts w:cs="Arial"/>
                <w:sz w:val="22"/>
                <w:szCs w:val="22"/>
                <w:lang w:eastAsia="en-US"/>
              </w:rPr>
              <w:t xml:space="preserve"> unice așa cum sunt definite la art. 3 pct. 3, 4 și 5, din Ordinul MADR /2018</w:t>
            </w:r>
          </w:p>
          <w:p w:rsidR="00B679DA" w:rsidRPr="008C0F53" w:rsidRDefault="00B679DA" w:rsidP="00B679DA">
            <w:pPr>
              <w:tabs>
                <w:tab w:val="left" w:pos="90"/>
              </w:tabs>
              <w:suppressAutoHyphens/>
              <w:autoSpaceDN w:val="0"/>
              <w:textAlignment w:val="baseline"/>
              <w:rPr>
                <w:rFonts w:cs="Arial"/>
                <w:sz w:val="22"/>
                <w:szCs w:val="22"/>
                <w:lang w:eastAsia="en-US"/>
              </w:rPr>
            </w:pPr>
            <w:r w:rsidRPr="008C0F53">
              <w:rPr>
                <w:rFonts w:cs="Arial"/>
                <w:sz w:val="22"/>
                <w:szCs w:val="22"/>
                <w:lang w:eastAsia="en-US"/>
              </w:rPr>
              <w:t>dacă îndeplinesc următoarele condiții:</w:t>
            </w:r>
          </w:p>
          <w:p w:rsidR="00B679DA" w:rsidRPr="008C0F53" w:rsidRDefault="00B679DA" w:rsidP="00B679DA">
            <w:pPr>
              <w:tabs>
                <w:tab w:val="left" w:pos="90"/>
              </w:tabs>
              <w:suppressAutoHyphens/>
              <w:autoSpaceDN w:val="0"/>
              <w:spacing w:before="100" w:after="100"/>
              <w:textAlignment w:val="baseline"/>
              <w:rPr>
                <w:rFonts w:cs="Arial"/>
                <w:sz w:val="22"/>
                <w:szCs w:val="22"/>
                <w:lang w:eastAsia="en-US"/>
              </w:rPr>
            </w:pPr>
            <w:r w:rsidRPr="008C0F53">
              <w:rPr>
                <w:rFonts w:cs="Arial"/>
                <w:sz w:val="22"/>
                <w:szCs w:val="22"/>
                <w:lang w:eastAsia="en-US"/>
              </w:rPr>
              <w:t>a)nu solicită ajutor în domeniile exceptate de la finanțare menționate la art. 4 alin. (2) lit. d) – h);</w:t>
            </w:r>
          </w:p>
          <w:p w:rsidR="00B679DA" w:rsidRPr="008C0F53" w:rsidRDefault="00B679DA" w:rsidP="00B679DA">
            <w:pPr>
              <w:tabs>
                <w:tab w:val="left" w:pos="90"/>
              </w:tabs>
              <w:suppressAutoHyphens/>
              <w:autoSpaceDN w:val="0"/>
              <w:spacing w:before="100" w:after="100"/>
              <w:textAlignment w:val="baseline"/>
              <w:rPr>
                <w:rFonts w:cs="Arial"/>
                <w:sz w:val="22"/>
                <w:szCs w:val="22"/>
                <w:lang w:eastAsia="en-US"/>
              </w:rPr>
            </w:pPr>
            <w:r w:rsidRPr="008C0F53">
              <w:rPr>
                <w:rFonts w:cs="Arial"/>
                <w:sz w:val="22"/>
                <w:szCs w:val="22"/>
                <w:lang w:eastAsia="en-US"/>
              </w:rPr>
              <w:t xml:space="preserve">b)implementează proiecte pe teritoriul unui FLAG sau, în cazul anumitor proiecte de servicii care nu sunt implementate pe teritoriul acestuia, beneficiul sprijinului se adresează teritoriului FLAG; </w:t>
            </w:r>
          </w:p>
          <w:p w:rsidR="00B679DA" w:rsidRPr="008C0F53" w:rsidRDefault="00B679DA" w:rsidP="00B679DA">
            <w:pPr>
              <w:tabs>
                <w:tab w:val="left" w:pos="90"/>
              </w:tabs>
              <w:suppressAutoHyphens/>
              <w:autoSpaceDN w:val="0"/>
              <w:spacing w:before="100" w:after="100"/>
              <w:textAlignment w:val="baseline"/>
              <w:rPr>
                <w:rFonts w:cs="Arial"/>
                <w:sz w:val="22"/>
                <w:szCs w:val="22"/>
                <w:lang w:eastAsia="en-US"/>
              </w:rPr>
            </w:pPr>
            <w:r w:rsidRPr="008C0F53">
              <w:rPr>
                <w:rFonts w:cs="Arial"/>
                <w:sz w:val="22"/>
                <w:szCs w:val="22"/>
                <w:lang w:eastAsia="en-US"/>
              </w:rPr>
              <w:t xml:space="preserve">c)proiectele solicitate conţin activităţile eligibile menționate la art. 7 prevăzute în prezenta schemă; </w:t>
            </w:r>
          </w:p>
          <w:p w:rsidR="00B679DA" w:rsidRPr="008C0F53" w:rsidRDefault="00B679DA" w:rsidP="00B679DA">
            <w:pPr>
              <w:tabs>
                <w:tab w:val="left" w:pos="90"/>
              </w:tabs>
              <w:suppressAutoHyphens/>
              <w:autoSpaceDN w:val="0"/>
              <w:spacing w:before="100" w:after="100"/>
              <w:textAlignment w:val="baseline"/>
              <w:rPr>
                <w:rFonts w:cs="Arial"/>
                <w:sz w:val="22"/>
                <w:szCs w:val="22"/>
                <w:lang w:eastAsia="en-US"/>
              </w:rPr>
            </w:pPr>
            <w:r w:rsidRPr="008C0F53">
              <w:rPr>
                <w:rFonts w:cs="Arial"/>
                <w:sz w:val="22"/>
                <w:szCs w:val="22"/>
                <w:lang w:eastAsia="en-US"/>
              </w:rPr>
              <w:t>d)proiectele au o durată maximă de implementare de 24 luni de la data semnării contractului de finanţare, cu posibilitatea prelungirii acestei perioade în condițiile prevăzute la art. 18 alin. (2) – (3) din Hotărârea Guvernului nr. 347/2016;</w:t>
            </w:r>
          </w:p>
          <w:p w:rsidR="00B679DA" w:rsidRPr="008C0F53" w:rsidRDefault="00B679DA" w:rsidP="00B679DA">
            <w:pPr>
              <w:tabs>
                <w:tab w:val="left" w:pos="90"/>
              </w:tabs>
              <w:suppressAutoHyphens/>
              <w:autoSpaceDN w:val="0"/>
              <w:spacing w:before="100" w:after="100"/>
              <w:textAlignment w:val="baseline"/>
              <w:rPr>
                <w:rFonts w:cs="Arial"/>
                <w:sz w:val="22"/>
                <w:szCs w:val="22"/>
                <w:lang w:eastAsia="en-US"/>
              </w:rPr>
            </w:pPr>
            <w:r w:rsidRPr="008C0F53">
              <w:rPr>
                <w:rFonts w:cs="Arial"/>
                <w:sz w:val="22"/>
                <w:szCs w:val="22"/>
                <w:lang w:eastAsia="en-US"/>
              </w:rPr>
              <w:t>e)se obligă să menţină investiţia pe o perioadă de cel puţin 5 ani de la momentul finalizării proiectului;</w:t>
            </w:r>
          </w:p>
          <w:p w:rsidR="00B679DA" w:rsidRPr="008C0F53" w:rsidRDefault="00B679DA" w:rsidP="00B679DA">
            <w:pPr>
              <w:tabs>
                <w:tab w:val="left" w:pos="90"/>
              </w:tabs>
              <w:suppressAutoHyphens/>
              <w:autoSpaceDN w:val="0"/>
              <w:spacing w:before="100" w:after="100"/>
              <w:textAlignment w:val="baseline"/>
              <w:rPr>
                <w:rFonts w:cs="Arial"/>
                <w:sz w:val="22"/>
                <w:szCs w:val="22"/>
                <w:lang w:eastAsia="en-US"/>
              </w:rPr>
            </w:pPr>
            <w:r w:rsidRPr="008C0F53">
              <w:rPr>
                <w:rFonts w:cs="Arial"/>
                <w:bCs/>
                <w:sz w:val="22"/>
                <w:szCs w:val="22"/>
                <w:lang w:eastAsia="en-US"/>
              </w:rPr>
              <w:t xml:space="preserve">f)valoarea totală a ajutoarelor </w:t>
            </w:r>
            <w:r w:rsidRPr="008C0F53">
              <w:rPr>
                <w:rFonts w:cs="Arial"/>
                <w:bCs/>
                <w:i/>
                <w:sz w:val="22"/>
                <w:szCs w:val="22"/>
                <w:lang w:eastAsia="en-US"/>
              </w:rPr>
              <w:t xml:space="preserve">de </w:t>
            </w:r>
            <w:proofErr w:type="spellStart"/>
            <w:r w:rsidRPr="008C0F53">
              <w:rPr>
                <w:rFonts w:cs="Arial"/>
                <w:bCs/>
                <w:i/>
                <w:sz w:val="22"/>
                <w:szCs w:val="22"/>
                <w:lang w:eastAsia="en-US"/>
              </w:rPr>
              <w:t>minimis</w:t>
            </w:r>
            <w:proofErr w:type="spellEnd"/>
            <w:r w:rsidRPr="008C0F53">
              <w:rPr>
                <w:rFonts w:cs="Arial"/>
                <w:bCs/>
                <w:sz w:val="22"/>
                <w:szCs w:val="22"/>
                <w:lang w:eastAsia="en-US"/>
              </w:rPr>
              <w:t xml:space="preserve"> acordate întreprinderii care prestează servicii de interes economic general/întreprinderii pe o perioadă de 3 ani consecutivi </w:t>
            </w:r>
            <w:r w:rsidRPr="008C0F53">
              <w:rPr>
                <w:rFonts w:cs="Arial"/>
                <w:sz w:val="22"/>
                <w:szCs w:val="22"/>
                <w:lang w:eastAsia="en-US"/>
              </w:rPr>
              <w:t>(2 ani fiscali precedenţi şi anul fiscal în curs)</w:t>
            </w:r>
            <w:r w:rsidRPr="008C0F53">
              <w:rPr>
                <w:rFonts w:cs="Arial"/>
                <w:bCs/>
                <w:sz w:val="22"/>
                <w:szCs w:val="22"/>
                <w:lang w:eastAsia="en-US"/>
              </w:rPr>
              <w:t xml:space="preserve">, nu depăşeşte </w:t>
            </w:r>
            <w:r w:rsidRPr="008C0F53">
              <w:rPr>
                <w:rFonts w:cs="Arial"/>
                <w:sz w:val="22"/>
                <w:szCs w:val="22"/>
                <w:lang w:eastAsia="en-US"/>
              </w:rPr>
              <w:t>echivalentul în lei</w:t>
            </w:r>
            <w:r w:rsidRPr="008C0F53">
              <w:rPr>
                <w:rFonts w:cs="Arial"/>
                <w:bCs/>
                <w:sz w:val="22"/>
                <w:szCs w:val="22"/>
                <w:lang w:eastAsia="en-US"/>
              </w:rPr>
              <w:t xml:space="preserve"> a 200.000 de euro </w:t>
            </w:r>
            <w:r w:rsidRPr="008C0F53">
              <w:rPr>
                <w:rFonts w:cs="Arial"/>
                <w:sz w:val="22"/>
                <w:szCs w:val="22"/>
                <w:lang w:eastAsia="en-US"/>
              </w:rPr>
              <w:t xml:space="preserve">(100.000 de </w:t>
            </w:r>
            <w:r w:rsidRPr="008C0F53">
              <w:rPr>
                <w:rFonts w:cs="Arial"/>
                <w:sz w:val="22"/>
                <w:szCs w:val="22"/>
                <w:lang w:eastAsia="en-US"/>
              </w:rPr>
              <w:lastRenderedPageBreak/>
              <w:t>euro în cazul întreprinderilor care activează în sectorul transporturilor de mărfuri în contul terților sau contra cost) sau echivalentul în lei</w:t>
            </w:r>
            <w:r w:rsidRPr="008C0F53">
              <w:rPr>
                <w:rFonts w:cs="Arial"/>
                <w:bCs/>
                <w:sz w:val="22"/>
                <w:szCs w:val="22"/>
                <w:lang w:eastAsia="en-US"/>
              </w:rPr>
              <w:t xml:space="preserve"> a </w:t>
            </w:r>
            <w:r w:rsidRPr="008C0F53">
              <w:rPr>
                <w:rFonts w:cs="Arial"/>
                <w:sz w:val="22"/>
                <w:szCs w:val="22"/>
                <w:lang w:eastAsia="en-US"/>
              </w:rPr>
              <w:t>500.000 de euro în cazul întreprinderilor care prestează servicii de interes economic general;</w:t>
            </w:r>
          </w:p>
          <w:p w:rsidR="00B679DA" w:rsidRPr="008C0F53" w:rsidRDefault="00B679DA" w:rsidP="00B679DA">
            <w:pPr>
              <w:tabs>
                <w:tab w:val="left" w:pos="90"/>
              </w:tabs>
              <w:suppressAutoHyphens/>
              <w:autoSpaceDN w:val="0"/>
              <w:textAlignment w:val="baseline"/>
              <w:rPr>
                <w:rFonts w:cs="Arial"/>
                <w:sz w:val="22"/>
                <w:szCs w:val="22"/>
                <w:lang w:eastAsia="en-US"/>
              </w:rPr>
            </w:pPr>
            <w:r w:rsidRPr="008C0F53">
              <w:rPr>
                <w:rFonts w:cs="Arial"/>
                <w:sz w:val="22"/>
                <w:szCs w:val="22"/>
                <w:lang w:eastAsia="en-US"/>
              </w:rPr>
              <w:t>Î</w:t>
            </w:r>
            <w:r w:rsidRPr="008C0F53">
              <w:rPr>
                <w:rFonts w:cs="Arial"/>
                <w:sz w:val="22"/>
                <w:szCs w:val="22"/>
                <w:lang w:val="en-US" w:eastAsia="en-US"/>
              </w:rPr>
              <w:t xml:space="preserve">n </w:t>
            </w:r>
            <w:proofErr w:type="spellStart"/>
            <w:r w:rsidRPr="008C0F53">
              <w:rPr>
                <w:rFonts w:cs="Arial"/>
                <w:sz w:val="22"/>
                <w:szCs w:val="22"/>
                <w:lang w:val="en-US" w:eastAsia="en-US"/>
              </w:rPr>
              <w:t>cazul</w:t>
            </w:r>
            <w:proofErr w:type="spellEnd"/>
            <w:r w:rsidRPr="008C0F53">
              <w:rPr>
                <w:rFonts w:cs="Arial"/>
                <w:sz w:val="22"/>
                <w:szCs w:val="22"/>
                <w:lang w:val="en-US" w:eastAsia="en-US"/>
              </w:rPr>
              <w:t xml:space="preserve"> </w:t>
            </w:r>
            <w:proofErr w:type="spellStart"/>
            <w:r w:rsidRPr="008C0F53">
              <w:rPr>
                <w:rFonts w:cs="Arial"/>
                <w:sz w:val="22"/>
                <w:szCs w:val="22"/>
                <w:lang w:val="en-US" w:eastAsia="en-US"/>
              </w:rPr>
              <w:t>în</w:t>
            </w:r>
            <w:proofErr w:type="spellEnd"/>
            <w:r w:rsidRPr="008C0F53">
              <w:rPr>
                <w:rFonts w:cs="Arial"/>
                <w:sz w:val="22"/>
                <w:szCs w:val="22"/>
                <w:lang w:val="en-US" w:eastAsia="en-US"/>
              </w:rPr>
              <w:t xml:space="preserve"> care, </w:t>
            </w:r>
            <w:proofErr w:type="spellStart"/>
            <w:r w:rsidRPr="008C0F53">
              <w:rPr>
                <w:rFonts w:cs="Arial"/>
                <w:sz w:val="22"/>
                <w:szCs w:val="22"/>
                <w:lang w:val="en-US" w:eastAsia="en-US"/>
              </w:rPr>
              <w:t>prin</w:t>
            </w:r>
            <w:proofErr w:type="spellEnd"/>
            <w:r w:rsidRPr="008C0F53">
              <w:rPr>
                <w:rFonts w:cs="Arial"/>
                <w:sz w:val="22"/>
                <w:szCs w:val="22"/>
                <w:lang w:val="en-US" w:eastAsia="en-US"/>
              </w:rPr>
              <w:t xml:space="preserve"> </w:t>
            </w:r>
            <w:proofErr w:type="spellStart"/>
            <w:r w:rsidRPr="008C0F53">
              <w:rPr>
                <w:rFonts w:cs="Arial"/>
                <w:sz w:val="22"/>
                <w:szCs w:val="22"/>
                <w:lang w:val="en-US" w:eastAsia="en-US"/>
              </w:rPr>
              <w:t>acordarea</w:t>
            </w:r>
            <w:proofErr w:type="spellEnd"/>
            <w:r w:rsidRPr="008C0F53">
              <w:rPr>
                <w:rFonts w:cs="Arial"/>
                <w:sz w:val="22"/>
                <w:szCs w:val="22"/>
                <w:lang w:val="en-US" w:eastAsia="en-US"/>
              </w:rPr>
              <w:t xml:space="preserve"> </w:t>
            </w:r>
            <w:proofErr w:type="spellStart"/>
            <w:r w:rsidRPr="008C0F53">
              <w:rPr>
                <w:rFonts w:cs="Arial"/>
                <w:sz w:val="22"/>
                <w:szCs w:val="22"/>
                <w:lang w:val="en-US" w:eastAsia="en-US"/>
              </w:rPr>
              <w:t>unor</w:t>
            </w:r>
            <w:proofErr w:type="spellEnd"/>
            <w:r w:rsidRPr="008C0F53">
              <w:rPr>
                <w:rFonts w:cs="Arial"/>
                <w:sz w:val="22"/>
                <w:szCs w:val="22"/>
                <w:lang w:val="en-US" w:eastAsia="en-US"/>
              </w:rPr>
              <w:t xml:space="preserve"> </w:t>
            </w:r>
            <w:proofErr w:type="spellStart"/>
            <w:r w:rsidRPr="008C0F53">
              <w:rPr>
                <w:rFonts w:cs="Arial"/>
                <w:sz w:val="22"/>
                <w:szCs w:val="22"/>
                <w:lang w:val="en-US" w:eastAsia="en-US"/>
              </w:rPr>
              <w:t>noi</w:t>
            </w:r>
            <w:proofErr w:type="spellEnd"/>
            <w:r w:rsidRPr="008C0F53">
              <w:rPr>
                <w:rFonts w:cs="Arial"/>
                <w:sz w:val="22"/>
                <w:szCs w:val="22"/>
                <w:lang w:val="en-US" w:eastAsia="en-US"/>
              </w:rPr>
              <w:t xml:space="preserve"> </w:t>
            </w:r>
            <w:proofErr w:type="spellStart"/>
            <w:r w:rsidRPr="008C0F53">
              <w:rPr>
                <w:rFonts w:cs="Arial"/>
                <w:sz w:val="22"/>
                <w:szCs w:val="22"/>
                <w:lang w:val="en-US" w:eastAsia="en-US"/>
              </w:rPr>
              <w:t>ajutoare</w:t>
            </w:r>
            <w:proofErr w:type="spellEnd"/>
            <w:r w:rsidRPr="008C0F53">
              <w:rPr>
                <w:rFonts w:cs="Arial"/>
                <w:sz w:val="22"/>
                <w:szCs w:val="22"/>
                <w:lang w:val="en-US" w:eastAsia="en-US"/>
              </w:rPr>
              <w:t xml:space="preserve"> de </w:t>
            </w:r>
            <w:proofErr w:type="spellStart"/>
            <w:r w:rsidRPr="008C0F53">
              <w:rPr>
                <w:rFonts w:cs="Arial"/>
                <w:sz w:val="22"/>
                <w:szCs w:val="22"/>
                <w:lang w:val="en-US" w:eastAsia="en-US"/>
              </w:rPr>
              <w:t>minimis</w:t>
            </w:r>
            <w:proofErr w:type="spellEnd"/>
            <w:r w:rsidRPr="008C0F53">
              <w:rPr>
                <w:rFonts w:cs="Arial"/>
                <w:sz w:val="22"/>
                <w:szCs w:val="22"/>
                <w:lang w:val="en-US" w:eastAsia="en-US"/>
              </w:rPr>
              <w:t>, s-</w:t>
            </w:r>
            <w:proofErr w:type="spellStart"/>
            <w:r w:rsidRPr="008C0F53">
              <w:rPr>
                <w:rFonts w:cs="Arial"/>
                <w:sz w:val="22"/>
                <w:szCs w:val="22"/>
                <w:lang w:val="en-US" w:eastAsia="en-US"/>
              </w:rPr>
              <w:t>ar</w:t>
            </w:r>
            <w:proofErr w:type="spellEnd"/>
            <w:r w:rsidRPr="008C0F53">
              <w:rPr>
                <w:rFonts w:cs="Arial"/>
                <w:sz w:val="22"/>
                <w:szCs w:val="22"/>
                <w:lang w:val="en-US" w:eastAsia="en-US"/>
              </w:rPr>
              <w:t xml:space="preserve"> </w:t>
            </w:r>
            <w:proofErr w:type="spellStart"/>
            <w:r w:rsidRPr="008C0F53">
              <w:rPr>
                <w:rFonts w:cs="Arial"/>
                <w:sz w:val="22"/>
                <w:szCs w:val="22"/>
                <w:lang w:val="en-US" w:eastAsia="en-US"/>
              </w:rPr>
              <w:t>depăşi</w:t>
            </w:r>
            <w:proofErr w:type="spellEnd"/>
            <w:r w:rsidRPr="008C0F53">
              <w:rPr>
                <w:rFonts w:cs="Arial"/>
                <w:sz w:val="22"/>
                <w:szCs w:val="22"/>
                <w:lang w:val="en-US" w:eastAsia="en-US"/>
              </w:rPr>
              <w:t xml:space="preserve"> </w:t>
            </w:r>
            <w:proofErr w:type="spellStart"/>
            <w:r w:rsidRPr="008C0F53">
              <w:rPr>
                <w:rFonts w:cs="Arial"/>
                <w:sz w:val="22"/>
                <w:szCs w:val="22"/>
                <w:lang w:val="en-US" w:eastAsia="en-US"/>
              </w:rPr>
              <w:t>plafonul</w:t>
            </w:r>
            <w:proofErr w:type="spellEnd"/>
            <w:r w:rsidRPr="008C0F53">
              <w:rPr>
                <w:rFonts w:cs="Arial"/>
                <w:sz w:val="22"/>
                <w:szCs w:val="22"/>
                <w:lang w:val="en-US" w:eastAsia="en-US"/>
              </w:rPr>
              <w:t xml:space="preserve"> maxim </w:t>
            </w:r>
            <w:proofErr w:type="spellStart"/>
            <w:r w:rsidRPr="008C0F53">
              <w:rPr>
                <w:rFonts w:cs="Arial"/>
                <w:sz w:val="22"/>
                <w:szCs w:val="22"/>
                <w:lang w:val="en-US" w:eastAsia="en-US"/>
              </w:rPr>
              <w:t>menţionat</w:t>
            </w:r>
            <w:proofErr w:type="spellEnd"/>
            <w:r w:rsidRPr="008C0F53">
              <w:rPr>
                <w:rFonts w:cs="Arial"/>
                <w:sz w:val="22"/>
                <w:szCs w:val="22"/>
                <w:lang w:val="en-US" w:eastAsia="en-US"/>
              </w:rPr>
              <w:t xml:space="preserve"> la lit. f), </w:t>
            </w:r>
            <w:proofErr w:type="spellStart"/>
            <w:r w:rsidRPr="008C0F53">
              <w:rPr>
                <w:rFonts w:cs="Arial"/>
                <w:sz w:val="22"/>
                <w:szCs w:val="22"/>
                <w:lang w:val="en-US" w:eastAsia="en-US"/>
              </w:rPr>
              <w:t>beneficiarul</w:t>
            </w:r>
            <w:proofErr w:type="spellEnd"/>
            <w:r w:rsidRPr="008C0F53">
              <w:rPr>
                <w:rFonts w:cs="Arial"/>
                <w:sz w:val="22"/>
                <w:szCs w:val="22"/>
                <w:lang w:val="en-US" w:eastAsia="en-US"/>
              </w:rPr>
              <w:t xml:space="preserve"> nu </w:t>
            </w:r>
            <w:proofErr w:type="spellStart"/>
            <w:r w:rsidRPr="008C0F53">
              <w:rPr>
                <w:rFonts w:cs="Arial"/>
                <w:sz w:val="22"/>
                <w:szCs w:val="22"/>
                <w:lang w:val="en-US" w:eastAsia="en-US"/>
              </w:rPr>
              <w:t>poate</w:t>
            </w:r>
            <w:proofErr w:type="spellEnd"/>
            <w:r w:rsidRPr="008C0F53">
              <w:rPr>
                <w:rFonts w:cs="Arial"/>
                <w:sz w:val="22"/>
                <w:szCs w:val="22"/>
                <w:lang w:val="en-US" w:eastAsia="en-US"/>
              </w:rPr>
              <w:t xml:space="preserve"> </w:t>
            </w:r>
            <w:proofErr w:type="spellStart"/>
            <w:r w:rsidRPr="008C0F53">
              <w:rPr>
                <w:rFonts w:cs="Arial"/>
                <w:sz w:val="22"/>
                <w:szCs w:val="22"/>
                <w:lang w:val="en-US" w:eastAsia="en-US"/>
              </w:rPr>
              <w:t>beneficia</w:t>
            </w:r>
            <w:proofErr w:type="spellEnd"/>
            <w:r w:rsidRPr="008C0F53">
              <w:rPr>
                <w:rFonts w:cs="Arial"/>
                <w:sz w:val="22"/>
                <w:szCs w:val="22"/>
                <w:lang w:val="en-US" w:eastAsia="en-US"/>
              </w:rPr>
              <w:t xml:space="preserve"> de </w:t>
            </w:r>
            <w:proofErr w:type="spellStart"/>
            <w:r w:rsidRPr="008C0F53">
              <w:rPr>
                <w:rFonts w:cs="Arial"/>
                <w:sz w:val="22"/>
                <w:szCs w:val="22"/>
                <w:lang w:val="en-US" w:eastAsia="en-US"/>
              </w:rPr>
              <w:t>prevederile</w:t>
            </w:r>
            <w:proofErr w:type="spellEnd"/>
            <w:r w:rsidRPr="008C0F53">
              <w:rPr>
                <w:rFonts w:cs="Arial"/>
                <w:sz w:val="22"/>
                <w:szCs w:val="22"/>
                <w:lang w:val="en-US" w:eastAsia="en-US"/>
              </w:rPr>
              <w:t xml:space="preserve"> </w:t>
            </w:r>
            <w:proofErr w:type="spellStart"/>
            <w:r w:rsidRPr="008C0F53">
              <w:rPr>
                <w:rFonts w:cs="Arial"/>
                <w:sz w:val="22"/>
                <w:szCs w:val="22"/>
                <w:lang w:val="en-US" w:eastAsia="en-US"/>
              </w:rPr>
              <w:t>schemei</w:t>
            </w:r>
            <w:proofErr w:type="spellEnd"/>
            <w:r w:rsidRPr="008C0F53">
              <w:rPr>
                <w:rFonts w:cs="Arial"/>
                <w:sz w:val="22"/>
                <w:szCs w:val="22"/>
                <w:lang w:val="en-US" w:eastAsia="en-US"/>
              </w:rPr>
              <w:t xml:space="preserve"> </w:t>
            </w:r>
            <w:proofErr w:type="spellStart"/>
            <w:r w:rsidRPr="008C0F53">
              <w:rPr>
                <w:rFonts w:cs="Arial"/>
                <w:sz w:val="22"/>
                <w:szCs w:val="22"/>
                <w:lang w:val="en-US" w:eastAsia="en-US"/>
              </w:rPr>
              <w:t>nici</w:t>
            </w:r>
            <w:proofErr w:type="spellEnd"/>
            <w:r w:rsidRPr="008C0F53">
              <w:rPr>
                <w:rFonts w:cs="Arial"/>
                <w:sz w:val="22"/>
                <w:szCs w:val="22"/>
                <w:lang w:val="en-US" w:eastAsia="en-US"/>
              </w:rPr>
              <w:t xml:space="preserve"> </w:t>
            </w:r>
            <w:proofErr w:type="spellStart"/>
            <w:r w:rsidRPr="008C0F53">
              <w:rPr>
                <w:rFonts w:cs="Arial"/>
                <w:sz w:val="22"/>
                <w:szCs w:val="22"/>
                <w:lang w:val="en-US" w:eastAsia="en-US"/>
              </w:rPr>
              <w:t>chiar</w:t>
            </w:r>
            <w:proofErr w:type="spellEnd"/>
            <w:r w:rsidRPr="008C0F53">
              <w:rPr>
                <w:rFonts w:cs="Arial"/>
                <w:sz w:val="22"/>
                <w:szCs w:val="22"/>
                <w:lang w:val="en-US" w:eastAsia="en-US"/>
              </w:rPr>
              <w:t xml:space="preserve"> </w:t>
            </w:r>
            <w:proofErr w:type="spellStart"/>
            <w:r w:rsidRPr="008C0F53">
              <w:rPr>
                <w:rFonts w:cs="Arial"/>
                <w:sz w:val="22"/>
                <w:szCs w:val="22"/>
                <w:lang w:val="en-US" w:eastAsia="en-US"/>
              </w:rPr>
              <w:t>pentru</w:t>
            </w:r>
            <w:proofErr w:type="spellEnd"/>
            <w:r w:rsidRPr="008C0F53">
              <w:rPr>
                <w:rFonts w:cs="Arial"/>
                <w:sz w:val="22"/>
                <w:szCs w:val="22"/>
                <w:lang w:val="en-US" w:eastAsia="en-US"/>
              </w:rPr>
              <w:t xml:space="preserve"> </w:t>
            </w:r>
            <w:proofErr w:type="spellStart"/>
            <w:r w:rsidRPr="008C0F53">
              <w:rPr>
                <w:rFonts w:cs="Arial"/>
                <w:sz w:val="22"/>
                <w:szCs w:val="22"/>
                <w:lang w:val="en-US" w:eastAsia="en-US"/>
              </w:rPr>
              <w:t>acea</w:t>
            </w:r>
            <w:proofErr w:type="spellEnd"/>
            <w:r w:rsidRPr="008C0F53">
              <w:rPr>
                <w:rFonts w:cs="Arial"/>
                <w:sz w:val="22"/>
                <w:szCs w:val="22"/>
                <w:lang w:val="en-US" w:eastAsia="en-US"/>
              </w:rPr>
              <w:t xml:space="preserve"> parte din </w:t>
            </w:r>
            <w:proofErr w:type="spellStart"/>
            <w:r w:rsidRPr="008C0F53">
              <w:rPr>
                <w:rFonts w:cs="Arial"/>
                <w:sz w:val="22"/>
                <w:szCs w:val="22"/>
                <w:lang w:val="en-US" w:eastAsia="en-US"/>
              </w:rPr>
              <w:t>finanţarea</w:t>
            </w:r>
            <w:proofErr w:type="spellEnd"/>
            <w:r w:rsidRPr="008C0F53">
              <w:rPr>
                <w:rFonts w:cs="Arial"/>
                <w:sz w:val="22"/>
                <w:szCs w:val="22"/>
                <w:lang w:val="en-US" w:eastAsia="en-US"/>
              </w:rPr>
              <w:t xml:space="preserve"> </w:t>
            </w:r>
            <w:proofErr w:type="spellStart"/>
            <w:r w:rsidRPr="008C0F53">
              <w:rPr>
                <w:rFonts w:cs="Arial"/>
                <w:sz w:val="22"/>
                <w:szCs w:val="22"/>
                <w:lang w:val="en-US" w:eastAsia="en-US"/>
              </w:rPr>
              <w:t>nerambursabilă</w:t>
            </w:r>
            <w:proofErr w:type="spellEnd"/>
            <w:r w:rsidRPr="008C0F53">
              <w:rPr>
                <w:rFonts w:cs="Arial"/>
                <w:sz w:val="22"/>
                <w:szCs w:val="22"/>
                <w:lang w:val="en-US" w:eastAsia="en-US"/>
              </w:rPr>
              <w:t xml:space="preserve"> </w:t>
            </w:r>
            <w:proofErr w:type="spellStart"/>
            <w:r w:rsidRPr="008C0F53">
              <w:rPr>
                <w:rFonts w:cs="Arial"/>
                <w:sz w:val="22"/>
                <w:szCs w:val="22"/>
                <w:lang w:val="en-US" w:eastAsia="en-US"/>
              </w:rPr>
              <w:t>solicitată</w:t>
            </w:r>
            <w:proofErr w:type="spellEnd"/>
            <w:r w:rsidRPr="008C0F53">
              <w:rPr>
                <w:rFonts w:cs="Arial"/>
                <w:sz w:val="22"/>
                <w:szCs w:val="22"/>
                <w:lang w:val="en-US" w:eastAsia="en-US"/>
              </w:rPr>
              <w:t xml:space="preserve"> care se </w:t>
            </w:r>
            <w:proofErr w:type="spellStart"/>
            <w:r w:rsidRPr="008C0F53">
              <w:rPr>
                <w:rFonts w:cs="Arial"/>
                <w:sz w:val="22"/>
                <w:szCs w:val="22"/>
                <w:lang w:val="en-US" w:eastAsia="en-US"/>
              </w:rPr>
              <w:t>încadrează</w:t>
            </w:r>
            <w:proofErr w:type="spellEnd"/>
            <w:r w:rsidRPr="008C0F53">
              <w:rPr>
                <w:rFonts w:cs="Arial"/>
                <w:sz w:val="22"/>
                <w:szCs w:val="22"/>
                <w:lang w:val="en-US" w:eastAsia="en-US"/>
              </w:rPr>
              <w:t xml:space="preserve"> </w:t>
            </w:r>
            <w:proofErr w:type="spellStart"/>
            <w:r w:rsidRPr="008C0F53">
              <w:rPr>
                <w:rFonts w:cs="Arial"/>
                <w:sz w:val="22"/>
                <w:szCs w:val="22"/>
                <w:lang w:val="en-US" w:eastAsia="en-US"/>
              </w:rPr>
              <w:t>în</w:t>
            </w:r>
            <w:proofErr w:type="spellEnd"/>
            <w:r w:rsidRPr="008C0F53">
              <w:rPr>
                <w:rFonts w:cs="Arial"/>
                <w:sz w:val="22"/>
                <w:szCs w:val="22"/>
                <w:lang w:val="en-US" w:eastAsia="en-US"/>
              </w:rPr>
              <w:t xml:space="preserve"> </w:t>
            </w:r>
            <w:proofErr w:type="spellStart"/>
            <w:r w:rsidRPr="008C0F53">
              <w:rPr>
                <w:rFonts w:cs="Arial"/>
                <w:sz w:val="22"/>
                <w:szCs w:val="22"/>
                <w:lang w:val="en-US" w:eastAsia="en-US"/>
              </w:rPr>
              <w:t>plafonul</w:t>
            </w:r>
            <w:proofErr w:type="spellEnd"/>
            <w:r w:rsidRPr="008C0F53">
              <w:rPr>
                <w:rFonts w:cs="Arial"/>
                <w:sz w:val="22"/>
                <w:szCs w:val="22"/>
                <w:lang w:val="en-US" w:eastAsia="en-US"/>
              </w:rPr>
              <w:t xml:space="preserve"> </w:t>
            </w:r>
            <w:r w:rsidRPr="008C0F53">
              <w:rPr>
                <w:rFonts w:cs="Arial"/>
                <w:i/>
                <w:sz w:val="22"/>
                <w:szCs w:val="22"/>
                <w:lang w:val="en-US" w:eastAsia="en-US"/>
              </w:rPr>
              <w:t xml:space="preserve">de </w:t>
            </w:r>
            <w:proofErr w:type="spellStart"/>
            <w:r w:rsidRPr="008C0F53">
              <w:rPr>
                <w:rFonts w:cs="Arial"/>
                <w:i/>
                <w:sz w:val="22"/>
                <w:szCs w:val="22"/>
                <w:lang w:val="en-US" w:eastAsia="en-US"/>
              </w:rPr>
              <w:t>minimis</w:t>
            </w:r>
            <w:proofErr w:type="spellEnd"/>
            <w:r w:rsidRPr="008C0F53">
              <w:rPr>
                <w:rFonts w:cs="Arial"/>
                <w:sz w:val="22"/>
                <w:szCs w:val="22"/>
                <w:lang w:val="en-US" w:eastAsia="en-US"/>
              </w:rPr>
              <w:t>;</w:t>
            </w:r>
          </w:p>
          <w:p w:rsidR="00B679DA" w:rsidRPr="008C0F53" w:rsidRDefault="00B679DA" w:rsidP="00B679DA">
            <w:pPr>
              <w:tabs>
                <w:tab w:val="left" w:pos="90"/>
              </w:tabs>
              <w:suppressAutoHyphens/>
              <w:autoSpaceDN w:val="0"/>
              <w:textAlignment w:val="baseline"/>
              <w:rPr>
                <w:rFonts w:cs="Arial"/>
                <w:sz w:val="22"/>
                <w:szCs w:val="22"/>
                <w:lang w:eastAsia="en-US"/>
              </w:rPr>
            </w:pPr>
            <w:proofErr w:type="spellStart"/>
            <w:r w:rsidRPr="008C0F53">
              <w:rPr>
                <w:rFonts w:cs="Arial"/>
                <w:sz w:val="22"/>
                <w:szCs w:val="22"/>
                <w:lang w:val="en-US" w:eastAsia="en-US"/>
              </w:rPr>
              <w:t>În</w:t>
            </w:r>
            <w:proofErr w:type="spellEnd"/>
            <w:r w:rsidRPr="008C0F53">
              <w:rPr>
                <w:rFonts w:cs="Arial"/>
                <w:sz w:val="22"/>
                <w:szCs w:val="22"/>
                <w:lang w:val="en-US" w:eastAsia="en-US"/>
              </w:rPr>
              <w:t xml:space="preserve"> </w:t>
            </w:r>
            <w:proofErr w:type="spellStart"/>
            <w:r w:rsidRPr="008C0F53">
              <w:rPr>
                <w:rFonts w:cs="Arial"/>
                <w:sz w:val="22"/>
                <w:szCs w:val="22"/>
                <w:lang w:val="en-US" w:eastAsia="en-US"/>
              </w:rPr>
              <w:t>cazul</w:t>
            </w:r>
            <w:proofErr w:type="spellEnd"/>
            <w:r w:rsidRPr="008C0F53">
              <w:rPr>
                <w:rFonts w:cs="Arial"/>
                <w:sz w:val="22"/>
                <w:szCs w:val="22"/>
                <w:lang w:val="en-US" w:eastAsia="en-US"/>
              </w:rPr>
              <w:t xml:space="preserve"> </w:t>
            </w:r>
            <w:proofErr w:type="spellStart"/>
            <w:r w:rsidRPr="008C0F53">
              <w:rPr>
                <w:rFonts w:cs="Arial"/>
                <w:sz w:val="22"/>
                <w:szCs w:val="22"/>
                <w:lang w:val="en-US" w:eastAsia="en-US"/>
              </w:rPr>
              <w:t>fuziunilor</w:t>
            </w:r>
            <w:proofErr w:type="spellEnd"/>
            <w:r w:rsidRPr="008C0F53">
              <w:rPr>
                <w:rFonts w:cs="Arial"/>
                <w:sz w:val="22"/>
                <w:szCs w:val="22"/>
                <w:lang w:val="en-US" w:eastAsia="en-US"/>
              </w:rPr>
              <w:t xml:space="preserve"> </w:t>
            </w:r>
            <w:proofErr w:type="spellStart"/>
            <w:r w:rsidRPr="008C0F53">
              <w:rPr>
                <w:rFonts w:cs="Arial"/>
                <w:sz w:val="22"/>
                <w:szCs w:val="22"/>
                <w:lang w:val="en-US" w:eastAsia="en-US"/>
              </w:rPr>
              <w:t>societăţilor</w:t>
            </w:r>
            <w:proofErr w:type="spellEnd"/>
            <w:r w:rsidRPr="008C0F53">
              <w:rPr>
                <w:rFonts w:cs="Arial"/>
                <w:sz w:val="22"/>
                <w:szCs w:val="22"/>
                <w:lang w:val="en-US" w:eastAsia="en-US"/>
              </w:rPr>
              <w:t xml:space="preserve"> </w:t>
            </w:r>
            <w:proofErr w:type="spellStart"/>
            <w:r w:rsidRPr="008C0F53">
              <w:rPr>
                <w:rFonts w:cs="Arial"/>
                <w:sz w:val="22"/>
                <w:szCs w:val="22"/>
                <w:lang w:val="en-US" w:eastAsia="en-US"/>
              </w:rPr>
              <w:t>sau</w:t>
            </w:r>
            <w:proofErr w:type="spellEnd"/>
            <w:r w:rsidRPr="008C0F53">
              <w:rPr>
                <w:rFonts w:cs="Arial"/>
                <w:sz w:val="22"/>
                <w:szCs w:val="22"/>
                <w:lang w:val="en-US" w:eastAsia="en-US"/>
              </w:rPr>
              <w:t xml:space="preserve"> al </w:t>
            </w:r>
            <w:proofErr w:type="spellStart"/>
            <w:r w:rsidRPr="008C0F53">
              <w:rPr>
                <w:rFonts w:cs="Arial"/>
                <w:sz w:val="22"/>
                <w:szCs w:val="22"/>
                <w:lang w:val="en-US" w:eastAsia="en-US"/>
              </w:rPr>
              <w:t>achiziţiilor</w:t>
            </w:r>
            <w:proofErr w:type="spellEnd"/>
            <w:r w:rsidRPr="008C0F53">
              <w:rPr>
                <w:rFonts w:cs="Arial"/>
                <w:sz w:val="22"/>
                <w:szCs w:val="22"/>
                <w:lang w:val="en-US" w:eastAsia="en-US"/>
              </w:rPr>
              <w:t xml:space="preserve"> de </w:t>
            </w:r>
            <w:proofErr w:type="spellStart"/>
            <w:r w:rsidRPr="008C0F53">
              <w:rPr>
                <w:rFonts w:cs="Arial"/>
                <w:sz w:val="22"/>
                <w:szCs w:val="22"/>
                <w:lang w:val="en-US" w:eastAsia="en-US"/>
              </w:rPr>
              <w:t>părţi</w:t>
            </w:r>
            <w:proofErr w:type="spellEnd"/>
            <w:r w:rsidRPr="008C0F53">
              <w:rPr>
                <w:rFonts w:cs="Arial"/>
                <w:sz w:val="22"/>
                <w:szCs w:val="22"/>
                <w:lang w:val="en-US" w:eastAsia="en-US"/>
              </w:rPr>
              <w:t xml:space="preserve"> </w:t>
            </w:r>
            <w:proofErr w:type="spellStart"/>
            <w:r w:rsidRPr="008C0F53">
              <w:rPr>
                <w:rFonts w:cs="Arial"/>
                <w:sz w:val="22"/>
                <w:szCs w:val="22"/>
                <w:lang w:val="en-US" w:eastAsia="en-US"/>
              </w:rPr>
              <w:t>sociale</w:t>
            </w:r>
            <w:proofErr w:type="spellEnd"/>
            <w:r w:rsidRPr="008C0F53">
              <w:rPr>
                <w:rFonts w:cs="Arial"/>
                <w:sz w:val="22"/>
                <w:szCs w:val="22"/>
                <w:lang w:val="en-US" w:eastAsia="en-US"/>
              </w:rPr>
              <w:t xml:space="preserve">, </w:t>
            </w:r>
            <w:proofErr w:type="spellStart"/>
            <w:r w:rsidRPr="008C0F53">
              <w:rPr>
                <w:rFonts w:cs="Arial"/>
                <w:sz w:val="22"/>
                <w:szCs w:val="22"/>
                <w:lang w:val="en-US" w:eastAsia="en-US"/>
              </w:rPr>
              <w:t>atunci</w:t>
            </w:r>
            <w:proofErr w:type="spellEnd"/>
            <w:r w:rsidRPr="008C0F53">
              <w:rPr>
                <w:rFonts w:cs="Arial"/>
                <w:sz w:val="22"/>
                <w:szCs w:val="22"/>
                <w:lang w:val="en-US" w:eastAsia="en-US"/>
              </w:rPr>
              <w:t xml:space="preserve"> </w:t>
            </w:r>
            <w:proofErr w:type="spellStart"/>
            <w:r w:rsidRPr="008C0F53">
              <w:rPr>
                <w:rFonts w:cs="Arial"/>
                <w:sz w:val="22"/>
                <w:szCs w:val="22"/>
                <w:lang w:val="en-US" w:eastAsia="en-US"/>
              </w:rPr>
              <w:t>când</w:t>
            </w:r>
            <w:proofErr w:type="spellEnd"/>
            <w:r w:rsidRPr="008C0F53">
              <w:rPr>
                <w:rFonts w:cs="Arial"/>
                <w:sz w:val="22"/>
                <w:szCs w:val="22"/>
                <w:lang w:val="en-US" w:eastAsia="en-US"/>
              </w:rPr>
              <w:t xml:space="preserve"> se </w:t>
            </w:r>
            <w:proofErr w:type="spellStart"/>
            <w:r w:rsidRPr="008C0F53">
              <w:rPr>
                <w:rFonts w:cs="Arial"/>
                <w:sz w:val="22"/>
                <w:szCs w:val="22"/>
                <w:lang w:val="en-US" w:eastAsia="en-US"/>
              </w:rPr>
              <w:t>stabileşte</w:t>
            </w:r>
            <w:proofErr w:type="spellEnd"/>
            <w:r w:rsidRPr="008C0F53">
              <w:rPr>
                <w:rFonts w:cs="Arial"/>
                <w:sz w:val="22"/>
                <w:szCs w:val="22"/>
                <w:lang w:val="en-US" w:eastAsia="en-US"/>
              </w:rPr>
              <w:t xml:space="preserve"> </w:t>
            </w:r>
            <w:proofErr w:type="spellStart"/>
            <w:r w:rsidRPr="008C0F53">
              <w:rPr>
                <w:rFonts w:cs="Arial"/>
                <w:sz w:val="22"/>
                <w:szCs w:val="22"/>
                <w:lang w:val="en-US" w:eastAsia="en-US"/>
              </w:rPr>
              <w:t>dacă</w:t>
            </w:r>
            <w:proofErr w:type="spellEnd"/>
            <w:r w:rsidRPr="008C0F53">
              <w:rPr>
                <w:rFonts w:cs="Arial"/>
                <w:sz w:val="22"/>
                <w:szCs w:val="22"/>
                <w:lang w:val="en-US" w:eastAsia="en-US"/>
              </w:rPr>
              <w:t xml:space="preserve"> un </w:t>
            </w:r>
            <w:proofErr w:type="spellStart"/>
            <w:r w:rsidRPr="008C0F53">
              <w:rPr>
                <w:rFonts w:cs="Arial"/>
                <w:sz w:val="22"/>
                <w:szCs w:val="22"/>
                <w:lang w:val="en-US" w:eastAsia="en-US"/>
              </w:rPr>
              <w:t>nou</w:t>
            </w:r>
            <w:proofErr w:type="spellEnd"/>
            <w:r w:rsidRPr="008C0F53">
              <w:rPr>
                <w:rFonts w:cs="Arial"/>
                <w:sz w:val="22"/>
                <w:szCs w:val="22"/>
                <w:lang w:val="en-US" w:eastAsia="en-US"/>
              </w:rPr>
              <w:t xml:space="preserve"> </w:t>
            </w:r>
            <w:proofErr w:type="spellStart"/>
            <w:r w:rsidRPr="008C0F53">
              <w:rPr>
                <w:rFonts w:cs="Arial"/>
                <w:sz w:val="22"/>
                <w:szCs w:val="22"/>
                <w:lang w:val="en-US" w:eastAsia="en-US"/>
              </w:rPr>
              <w:t>ajutor</w:t>
            </w:r>
            <w:proofErr w:type="spellEnd"/>
            <w:r w:rsidRPr="008C0F53">
              <w:rPr>
                <w:rFonts w:cs="Arial"/>
                <w:sz w:val="22"/>
                <w:szCs w:val="22"/>
                <w:lang w:val="en-US" w:eastAsia="en-US"/>
              </w:rPr>
              <w:t xml:space="preserve"> de </w:t>
            </w:r>
            <w:proofErr w:type="spellStart"/>
            <w:r w:rsidRPr="008C0F53">
              <w:rPr>
                <w:rFonts w:cs="Arial"/>
                <w:sz w:val="22"/>
                <w:szCs w:val="22"/>
                <w:lang w:val="en-US" w:eastAsia="en-US"/>
              </w:rPr>
              <w:t>minimis</w:t>
            </w:r>
            <w:proofErr w:type="spellEnd"/>
            <w:r w:rsidRPr="008C0F53">
              <w:rPr>
                <w:rFonts w:cs="Arial"/>
                <w:sz w:val="22"/>
                <w:szCs w:val="22"/>
                <w:lang w:val="en-US" w:eastAsia="en-US"/>
              </w:rPr>
              <w:t xml:space="preserve"> </w:t>
            </w:r>
            <w:proofErr w:type="spellStart"/>
            <w:r w:rsidRPr="008C0F53">
              <w:rPr>
                <w:rFonts w:cs="Arial"/>
                <w:sz w:val="22"/>
                <w:szCs w:val="22"/>
                <w:lang w:val="en-US" w:eastAsia="en-US"/>
              </w:rPr>
              <w:t>acordat</w:t>
            </w:r>
            <w:proofErr w:type="spellEnd"/>
            <w:r w:rsidRPr="008C0F53">
              <w:rPr>
                <w:rFonts w:cs="Arial"/>
                <w:sz w:val="22"/>
                <w:szCs w:val="22"/>
                <w:lang w:val="en-US" w:eastAsia="en-US"/>
              </w:rPr>
              <w:t xml:space="preserve"> </w:t>
            </w:r>
            <w:proofErr w:type="spellStart"/>
            <w:r w:rsidRPr="008C0F53">
              <w:rPr>
                <w:rFonts w:cs="Arial"/>
                <w:sz w:val="22"/>
                <w:szCs w:val="22"/>
                <w:lang w:val="en-US" w:eastAsia="en-US"/>
              </w:rPr>
              <w:t>unei</w:t>
            </w:r>
            <w:proofErr w:type="spellEnd"/>
            <w:r w:rsidRPr="008C0F53">
              <w:rPr>
                <w:rFonts w:cs="Arial"/>
                <w:sz w:val="22"/>
                <w:szCs w:val="22"/>
                <w:lang w:val="en-US" w:eastAsia="en-US"/>
              </w:rPr>
              <w:t xml:space="preserve"> </w:t>
            </w:r>
            <w:proofErr w:type="spellStart"/>
            <w:r w:rsidRPr="008C0F53">
              <w:rPr>
                <w:rFonts w:cs="Arial"/>
                <w:sz w:val="22"/>
                <w:szCs w:val="22"/>
                <w:lang w:val="en-US" w:eastAsia="en-US"/>
              </w:rPr>
              <w:t>întreprinderi</w:t>
            </w:r>
            <w:proofErr w:type="spellEnd"/>
            <w:r w:rsidRPr="008C0F53">
              <w:rPr>
                <w:rFonts w:cs="Arial"/>
                <w:sz w:val="22"/>
                <w:szCs w:val="22"/>
                <w:lang w:val="en-US" w:eastAsia="en-US"/>
              </w:rPr>
              <w:t xml:space="preserve"> </w:t>
            </w:r>
            <w:proofErr w:type="spellStart"/>
            <w:r w:rsidRPr="008C0F53">
              <w:rPr>
                <w:rFonts w:cs="Arial"/>
                <w:sz w:val="22"/>
                <w:szCs w:val="22"/>
                <w:lang w:val="en-US" w:eastAsia="en-US"/>
              </w:rPr>
              <w:t>noi</w:t>
            </w:r>
            <w:proofErr w:type="spellEnd"/>
            <w:r w:rsidRPr="008C0F53">
              <w:rPr>
                <w:rFonts w:cs="Arial"/>
                <w:sz w:val="22"/>
                <w:szCs w:val="22"/>
                <w:lang w:val="en-US" w:eastAsia="en-US"/>
              </w:rPr>
              <w:t xml:space="preserve"> </w:t>
            </w:r>
            <w:proofErr w:type="spellStart"/>
            <w:r w:rsidRPr="008C0F53">
              <w:rPr>
                <w:rFonts w:cs="Arial"/>
                <w:sz w:val="22"/>
                <w:szCs w:val="22"/>
                <w:lang w:val="en-US" w:eastAsia="en-US"/>
              </w:rPr>
              <w:t>sau</w:t>
            </w:r>
            <w:proofErr w:type="spellEnd"/>
            <w:r w:rsidRPr="008C0F53">
              <w:rPr>
                <w:rFonts w:cs="Arial"/>
                <w:sz w:val="22"/>
                <w:szCs w:val="22"/>
                <w:lang w:val="en-US" w:eastAsia="en-US"/>
              </w:rPr>
              <w:t xml:space="preserve"> </w:t>
            </w:r>
            <w:proofErr w:type="spellStart"/>
            <w:r w:rsidRPr="008C0F53">
              <w:rPr>
                <w:rFonts w:cs="Arial"/>
                <w:sz w:val="22"/>
                <w:szCs w:val="22"/>
                <w:lang w:val="en-US" w:eastAsia="en-US"/>
              </w:rPr>
              <w:t>întreprinderii</w:t>
            </w:r>
            <w:proofErr w:type="spellEnd"/>
            <w:r w:rsidRPr="008C0F53">
              <w:rPr>
                <w:rFonts w:cs="Arial"/>
                <w:sz w:val="22"/>
                <w:szCs w:val="22"/>
                <w:lang w:val="en-US" w:eastAsia="en-US"/>
              </w:rPr>
              <w:t xml:space="preserve"> care face </w:t>
            </w:r>
            <w:proofErr w:type="spellStart"/>
            <w:r w:rsidRPr="008C0F53">
              <w:rPr>
                <w:rFonts w:cs="Arial"/>
                <w:sz w:val="22"/>
                <w:szCs w:val="22"/>
                <w:lang w:val="en-US" w:eastAsia="en-US"/>
              </w:rPr>
              <w:t>achiziţia</w:t>
            </w:r>
            <w:proofErr w:type="spellEnd"/>
            <w:r w:rsidRPr="008C0F53">
              <w:rPr>
                <w:rFonts w:cs="Arial"/>
                <w:sz w:val="22"/>
                <w:szCs w:val="22"/>
                <w:lang w:val="en-US" w:eastAsia="en-US"/>
              </w:rPr>
              <w:t xml:space="preserve"> </w:t>
            </w:r>
            <w:proofErr w:type="spellStart"/>
            <w:r w:rsidRPr="008C0F53">
              <w:rPr>
                <w:rFonts w:cs="Arial"/>
                <w:sz w:val="22"/>
                <w:szCs w:val="22"/>
                <w:lang w:val="en-US" w:eastAsia="en-US"/>
              </w:rPr>
              <w:t>depăşeşte</w:t>
            </w:r>
            <w:proofErr w:type="spellEnd"/>
            <w:r w:rsidRPr="008C0F53">
              <w:rPr>
                <w:rFonts w:cs="Arial"/>
                <w:sz w:val="22"/>
                <w:szCs w:val="22"/>
                <w:lang w:val="en-US" w:eastAsia="en-US"/>
              </w:rPr>
              <w:t xml:space="preserve"> </w:t>
            </w:r>
            <w:proofErr w:type="spellStart"/>
            <w:r w:rsidRPr="008C0F53">
              <w:rPr>
                <w:rFonts w:cs="Arial"/>
                <w:sz w:val="22"/>
                <w:szCs w:val="22"/>
                <w:lang w:val="en-US" w:eastAsia="en-US"/>
              </w:rPr>
              <w:t>plafonul</w:t>
            </w:r>
            <w:proofErr w:type="spellEnd"/>
            <w:r w:rsidRPr="008C0F53">
              <w:rPr>
                <w:rFonts w:cs="Arial"/>
                <w:sz w:val="22"/>
                <w:szCs w:val="22"/>
                <w:lang w:val="en-US" w:eastAsia="en-US"/>
              </w:rPr>
              <w:t xml:space="preserve"> relevant, se </w:t>
            </w:r>
            <w:proofErr w:type="spellStart"/>
            <w:r w:rsidRPr="008C0F53">
              <w:rPr>
                <w:rFonts w:cs="Arial"/>
                <w:sz w:val="22"/>
                <w:szCs w:val="22"/>
                <w:lang w:val="en-US" w:eastAsia="en-US"/>
              </w:rPr>
              <w:t>iau</w:t>
            </w:r>
            <w:proofErr w:type="spellEnd"/>
            <w:r w:rsidRPr="008C0F53">
              <w:rPr>
                <w:rFonts w:cs="Arial"/>
                <w:sz w:val="22"/>
                <w:szCs w:val="22"/>
                <w:lang w:val="en-US" w:eastAsia="en-US"/>
              </w:rPr>
              <w:t xml:space="preserve"> </w:t>
            </w:r>
            <w:proofErr w:type="spellStart"/>
            <w:r w:rsidRPr="008C0F53">
              <w:rPr>
                <w:rFonts w:cs="Arial"/>
                <w:sz w:val="22"/>
                <w:szCs w:val="22"/>
                <w:lang w:val="en-US" w:eastAsia="en-US"/>
              </w:rPr>
              <w:t>în</w:t>
            </w:r>
            <w:proofErr w:type="spellEnd"/>
            <w:r w:rsidRPr="008C0F53">
              <w:rPr>
                <w:rFonts w:cs="Arial"/>
                <w:sz w:val="22"/>
                <w:szCs w:val="22"/>
                <w:lang w:val="en-US" w:eastAsia="en-US"/>
              </w:rPr>
              <w:t xml:space="preserve"> </w:t>
            </w:r>
            <w:proofErr w:type="spellStart"/>
            <w:r w:rsidRPr="008C0F53">
              <w:rPr>
                <w:rFonts w:cs="Arial"/>
                <w:sz w:val="22"/>
                <w:szCs w:val="22"/>
                <w:lang w:val="en-US" w:eastAsia="en-US"/>
              </w:rPr>
              <w:t>considerare</w:t>
            </w:r>
            <w:proofErr w:type="spellEnd"/>
            <w:r w:rsidRPr="008C0F53">
              <w:rPr>
                <w:rFonts w:cs="Arial"/>
                <w:sz w:val="22"/>
                <w:szCs w:val="22"/>
                <w:lang w:val="en-US" w:eastAsia="en-US"/>
              </w:rPr>
              <w:t xml:space="preserve"> </w:t>
            </w:r>
            <w:proofErr w:type="spellStart"/>
            <w:r w:rsidRPr="008C0F53">
              <w:rPr>
                <w:rFonts w:cs="Arial"/>
                <w:sz w:val="22"/>
                <w:szCs w:val="22"/>
                <w:lang w:val="en-US" w:eastAsia="en-US"/>
              </w:rPr>
              <w:t>toate</w:t>
            </w:r>
            <w:proofErr w:type="spellEnd"/>
            <w:r w:rsidRPr="008C0F53">
              <w:rPr>
                <w:rFonts w:cs="Arial"/>
                <w:sz w:val="22"/>
                <w:szCs w:val="22"/>
                <w:lang w:val="en-US" w:eastAsia="en-US"/>
              </w:rPr>
              <w:t xml:space="preserve"> </w:t>
            </w:r>
            <w:proofErr w:type="spellStart"/>
            <w:r w:rsidRPr="008C0F53">
              <w:rPr>
                <w:rFonts w:cs="Arial"/>
                <w:sz w:val="22"/>
                <w:szCs w:val="22"/>
                <w:lang w:val="en-US" w:eastAsia="en-US"/>
              </w:rPr>
              <w:t>ajutoarele</w:t>
            </w:r>
            <w:proofErr w:type="spellEnd"/>
            <w:r w:rsidRPr="008C0F53">
              <w:rPr>
                <w:rFonts w:cs="Arial"/>
                <w:sz w:val="22"/>
                <w:szCs w:val="22"/>
                <w:lang w:val="en-US" w:eastAsia="en-US"/>
              </w:rPr>
              <w:t xml:space="preserve"> </w:t>
            </w:r>
            <w:r w:rsidRPr="008C0F53">
              <w:rPr>
                <w:rFonts w:cs="Arial"/>
                <w:i/>
                <w:sz w:val="22"/>
                <w:szCs w:val="22"/>
                <w:lang w:val="en-US" w:eastAsia="en-US"/>
              </w:rPr>
              <w:t xml:space="preserve">de </w:t>
            </w:r>
            <w:proofErr w:type="spellStart"/>
            <w:r w:rsidRPr="008C0F53">
              <w:rPr>
                <w:rFonts w:cs="Arial"/>
                <w:i/>
                <w:sz w:val="22"/>
                <w:szCs w:val="22"/>
                <w:lang w:val="en-US" w:eastAsia="en-US"/>
              </w:rPr>
              <w:t>minimis</w:t>
            </w:r>
            <w:proofErr w:type="spellEnd"/>
            <w:r w:rsidRPr="008C0F53">
              <w:rPr>
                <w:rFonts w:cs="Arial"/>
                <w:sz w:val="22"/>
                <w:szCs w:val="22"/>
                <w:lang w:val="en-US" w:eastAsia="en-US"/>
              </w:rPr>
              <w:t xml:space="preserve"> </w:t>
            </w:r>
            <w:proofErr w:type="spellStart"/>
            <w:r w:rsidRPr="008C0F53">
              <w:rPr>
                <w:rFonts w:cs="Arial"/>
                <w:sz w:val="22"/>
                <w:szCs w:val="22"/>
                <w:lang w:val="en-US" w:eastAsia="en-US"/>
              </w:rPr>
              <w:t>anterioare</w:t>
            </w:r>
            <w:proofErr w:type="spellEnd"/>
            <w:r w:rsidRPr="008C0F53">
              <w:rPr>
                <w:rFonts w:cs="Arial"/>
                <w:sz w:val="22"/>
                <w:szCs w:val="22"/>
                <w:lang w:val="en-US" w:eastAsia="en-US"/>
              </w:rPr>
              <w:t xml:space="preserve"> </w:t>
            </w:r>
            <w:proofErr w:type="spellStart"/>
            <w:r w:rsidRPr="008C0F53">
              <w:rPr>
                <w:rFonts w:cs="Arial"/>
                <w:sz w:val="22"/>
                <w:szCs w:val="22"/>
                <w:lang w:val="en-US" w:eastAsia="en-US"/>
              </w:rPr>
              <w:t>acordate</w:t>
            </w:r>
            <w:proofErr w:type="spellEnd"/>
            <w:r w:rsidRPr="008C0F53">
              <w:rPr>
                <w:rFonts w:cs="Arial"/>
                <w:sz w:val="22"/>
                <w:szCs w:val="22"/>
                <w:lang w:val="en-US" w:eastAsia="en-US"/>
              </w:rPr>
              <w:t xml:space="preserve"> </w:t>
            </w:r>
            <w:proofErr w:type="spellStart"/>
            <w:r w:rsidRPr="008C0F53">
              <w:rPr>
                <w:rFonts w:cs="Arial"/>
                <w:sz w:val="22"/>
                <w:szCs w:val="22"/>
                <w:lang w:val="en-US" w:eastAsia="en-US"/>
              </w:rPr>
              <w:t>tuturor</w:t>
            </w:r>
            <w:proofErr w:type="spellEnd"/>
            <w:r w:rsidRPr="008C0F53">
              <w:rPr>
                <w:rFonts w:cs="Arial"/>
                <w:sz w:val="22"/>
                <w:szCs w:val="22"/>
                <w:lang w:val="en-US" w:eastAsia="en-US"/>
              </w:rPr>
              <w:t xml:space="preserve"> </w:t>
            </w:r>
            <w:proofErr w:type="spellStart"/>
            <w:r w:rsidRPr="008C0F53">
              <w:rPr>
                <w:rFonts w:cs="Arial"/>
                <w:sz w:val="22"/>
                <w:szCs w:val="22"/>
                <w:lang w:val="en-US" w:eastAsia="en-US"/>
              </w:rPr>
              <w:t>întreprinderilor</w:t>
            </w:r>
            <w:proofErr w:type="spellEnd"/>
            <w:r w:rsidRPr="008C0F53">
              <w:rPr>
                <w:rFonts w:cs="Arial"/>
                <w:sz w:val="22"/>
                <w:szCs w:val="22"/>
                <w:lang w:val="en-US" w:eastAsia="en-US"/>
              </w:rPr>
              <w:t xml:space="preserve"> care </w:t>
            </w:r>
            <w:proofErr w:type="spellStart"/>
            <w:r w:rsidRPr="008C0F53">
              <w:rPr>
                <w:rFonts w:cs="Arial"/>
                <w:sz w:val="22"/>
                <w:szCs w:val="22"/>
                <w:lang w:val="en-US" w:eastAsia="en-US"/>
              </w:rPr>
              <w:t>fuzionează</w:t>
            </w:r>
            <w:proofErr w:type="spellEnd"/>
            <w:r w:rsidRPr="008C0F53">
              <w:rPr>
                <w:rFonts w:cs="Arial"/>
                <w:sz w:val="22"/>
                <w:szCs w:val="22"/>
                <w:lang w:val="en-US" w:eastAsia="en-US"/>
              </w:rPr>
              <w:t>;</w:t>
            </w:r>
          </w:p>
          <w:p w:rsidR="00B679DA" w:rsidRPr="008C0F53" w:rsidRDefault="00B679DA" w:rsidP="00B679DA">
            <w:pPr>
              <w:tabs>
                <w:tab w:val="left" w:pos="90"/>
              </w:tabs>
              <w:suppressAutoHyphens/>
              <w:autoSpaceDN w:val="0"/>
              <w:textAlignment w:val="baseline"/>
              <w:rPr>
                <w:rFonts w:cs="Arial"/>
                <w:sz w:val="22"/>
                <w:szCs w:val="22"/>
                <w:lang w:eastAsia="en-US"/>
              </w:rPr>
            </w:pPr>
            <w:proofErr w:type="spellStart"/>
            <w:r w:rsidRPr="008C0F53">
              <w:rPr>
                <w:rFonts w:cs="Arial"/>
                <w:sz w:val="22"/>
                <w:szCs w:val="22"/>
                <w:lang w:val="en-US" w:eastAsia="en-US"/>
              </w:rPr>
              <w:t>Ajutoarele</w:t>
            </w:r>
            <w:proofErr w:type="spellEnd"/>
            <w:r w:rsidRPr="008C0F53">
              <w:rPr>
                <w:rFonts w:cs="Arial"/>
                <w:sz w:val="22"/>
                <w:szCs w:val="22"/>
                <w:lang w:val="en-US" w:eastAsia="en-US"/>
              </w:rPr>
              <w:t xml:space="preserve"> </w:t>
            </w:r>
            <w:r w:rsidRPr="008C0F53">
              <w:rPr>
                <w:rFonts w:cs="Arial"/>
                <w:i/>
                <w:sz w:val="22"/>
                <w:szCs w:val="22"/>
                <w:lang w:val="en-US" w:eastAsia="en-US"/>
              </w:rPr>
              <w:t xml:space="preserve">de </w:t>
            </w:r>
            <w:proofErr w:type="spellStart"/>
            <w:r w:rsidRPr="008C0F53">
              <w:rPr>
                <w:rFonts w:cs="Arial"/>
                <w:i/>
                <w:sz w:val="22"/>
                <w:szCs w:val="22"/>
                <w:lang w:val="en-US" w:eastAsia="en-US"/>
              </w:rPr>
              <w:t>minimis</w:t>
            </w:r>
            <w:proofErr w:type="spellEnd"/>
            <w:r w:rsidRPr="008C0F53">
              <w:rPr>
                <w:rFonts w:cs="Arial"/>
                <w:sz w:val="22"/>
                <w:szCs w:val="22"/>
                <w:lang w:val="en-US" w:eastAsia="en-US"/>
              </w:rPr>
              <w:t xml:space="preserve"> </w:t>
            </w:r>
            <w:proofErr w:type="spellStart"/>
            <w:r w:rsidRPr="008C0F53">
              <w:rPr>
                <w:rFonts w:cs="Arial"/>
                <w:sz w:val="22"/>
                <w:szCs w:val="22"/>
                <w:lang w:val="en-US" w:eastAsia="en-US"/>
              </w:rPr>
              <w:t>acordate</w:t>
            </w:r>
            <w:proofErr w:type="spellEnd"/>
            <w:r w:rsidRPr="008C0F53">
              <w:rPr>
                <w:rFonts w:cs="Arial"/>
                <w:sz w:val="22"/>
                <w:szCs w:val="22"/>
                <w:lang w:val="en-US" w:eastAsia="en-US"/>
              </w:rPr>
              <w:t xml:space="preserve"> legal </w:t>
            </w:r>
            <w:proofErr w:type="spellStart"/>
            <w:r w:rsidRPr="008C0F53">
              <w:rPr>
                <w:rFonts w:cs="Arial"/>
                <w:sz w:val="22"/>
                <w:szCs w:val="22"/>
                <w:lang w:val="en-US" w:eastAsia="en-US"/>
              </w:rPr>
              <w:t>înainte</w:t>
            </w:r>
            <w:proofErr w:type="spellEnd"/>
            <w:r w:rsidRPr="008C0F53">
              <w:rPr>
                <w:rFonts w:cs="Arial"/>
                <w:sz w:val="22"/>
                <w:szCs w:val="22"/>
                <w:lang w:val="en-US" w:eastAsia="en-US"/>
              </w:rPr>
              <w:t xml:space="preserve"> de </w:t>
            </w:r>
            <w:proofErr w:type="spellStart"/>
            <w:r w:rsidRPr="008C0F53">
              <w:rPr>
                <w:rFonts w:cs="Arial"/>
                <w:sz w:val="22"/>
                <w:szCs w:val="22"/>
                <w:lang w:val="en-US" w:eastAsia="en-US"/>
              </w:rPr>
              <w:t>fuziune</w:t>
            </w:r>
            <w:proofErr w:type="spellEnd"/>
            <w:r w:rsidRPr="008C0F53">
              <w:rPr>
                <w:rFonts w:cs="Arial"/>
                <w:sz w:val="22"/>
                <w:szCs w:val="22"/>
                <w:lang w:val="en-US" w:eastAsia="en-US"/>
              </w:rPr>
              <w:t xml:space="preserve"> </w:t>
            </w:r>
            <w:proofErr w:type="spellStart"/>
            <w:r w:rsidRPr="008C0F53">
              <w:rPr>
                <w:rFonts w:cs="Arial"/>
                <w:sz w:val="22"/>
                <w:szCs w:val="22"/>
                <w:lang w:val="en-US" w:eastAsia="en-US"/>
              </w:rPr>
              <w:t>sau</w:t>
            </w:r>
            <w:proofErr w:type="spellEnd"/>
            <w:r w:rsidRPr="008C0F53">
              <w:rPr>
                <w:rFonts w:cs="Arial"/>
                <w:sz w:val="22"/>
                <w:szCs w:val="22"/>
                <w:lang w:val="en-US" w:eastAsia="en-US"/>
              </w:rPr>
              <w:t xml:space="preserve"> </w:t>
            </w:r>
            <w:proofErr w:type="spellStart"/>
            <w:r w:rsidRPr="008C0F53">
              <w:rPr>
                <w:rFonts w:cs="Arial"/>
                <w:sz w:val="22"/>
                <w:szCs w:val="22"/>
                <w:lang w:val="en-US" w:eastAsia="en-US"/>
              </w:rPr>
              <w:t>achiziţie</w:t>
            </w:r>
            <w:proofErr w:type="spellEnd"/>
            <w:r w:rsidRPr="008C0F53">
              <w:rPr>
                <w:rFonts w:cs="Arial"/>
                <w:sz w:val="22"/>
                <w:szCs w:val="22"/>
                <w:lang w:val="en-US" w:eastAsia="en-US"/>
              </w:rPr>
              <w:t xml:space="preserve"> </w:t>
            </w:r>
            <w:proofErr w:type="spellStart"/>
            <w:r w:rsidRPr="008C0F53">
              <w:rPr>
                <w:rFonts w:cs="Arial"/>
                <w:sz w:val="22"/>
                <w:szCs w:val="22"/>
                <w:lang w:val="en-US" w:eastAsia="en-US"/>
              </w:rPr>
              <w:t>rămân</w:t>
            </w:r>
            <w:proofErr w:type="spellEnd"/>
            <w:r w:rsidRPr="008C0F53">
              <w:rPr>
                <w:rFonts w:cs="Arial"/>
                <w:sz w:val="22"/>
                <w:szCs w:val="22"/>
                <w:lang w:val="en-US" w:eastAsia="en-US"/>
              </w:rPr>
              <w:t xml:space="preserve"> legal </w:t>
            </w:r>
            <w:proofErr w:type="spellStart"/>
            <w:r w:rsidRPr="008C0F53">
              <w:rPr>
                <w:rFonts w:cs="Arial"/>
                <w:sz w:val="22"/>
                <w:szCs w:val="22"/>
                <w:lang w:val="en-US" w:eastAsia="en-US"/>
              </w:rPr>
              <w:t>acordate</w:t>
            </w:r>
            <w:proofErr w:type="spellEnd"/>
            <w:r w:rsidRPr="008C0F53">
              <w:rPr>
                <w:rFonts w:cs="Arial"/>
                <w:sz w:val="22"/>
                <w:szCs w:val="22"/>
                <w:lang w:val="en-US" w:eastAsia="en-US"/>
              </w:rPr>
              <w:t>.</w:t>
            </w:r>
          </w:p>
          <w:p w:rsidR="00B679DA" w:rsidRPr="008C0F53" w:rsidRDefault="00B679DA" w:rsidP="00B679DA">
            <w:r w:rsidRPr="008C0F53">
              <w:rPr>
                <w:rFonts w:cs="Arial"/>
                <w:sz w:val="22"/>
                <w:szCs w:val="22"/>
                <w:lang w:eastAsia="en-US"/>
              </w:rPr>
              <w:t>g)nu sunt „întreprinderi în dificultate” în sensul celor menționate la art. 3 pct. 6.</w:t>
            </w:r>
          </w:p>
        </w:tc>
        <w:tc>
          <w:tcPr>
            <w:tcW w:w="900" w:type="dxa"/>
            <w:tcBorders>
              <w:top w:val="single" w:sz="4" w:space="0" w:color="auto"/>
              <w:left w:val="single" w:sz="4" w:space="0" w:color="auto"/>
              <w:bottom w:val="single" w:sz="4" w:space="0" w:color="auto"/>
              <w:right w:val="single" w:sz="4" w:space="0" w:color="auto"/>
            </w:tcBorders>
          </w:tcPr>
          <w:p w:rsidR="00B679DA" w:rsidRPr="00277F70" w:rsidRDefault="00B679DA" w:rsidP="00C41FA0">
            <w:pPr>
              <w:rPr>
                <w:rFonts w:cs="Arial"/>
                <w:sz w:val="22"/>
                <w:szCs w:val="22"/>
              </w:rPr>
            </w:pPr>
          </w:p>
        </w:tc>
        <w:tc>
          <w:tcPr>
            <w:tcW w:w="720" w:type="dxa"/>
            <w:tcBorders>
              <w:top w:val="single" w:sz="4" w:space="0" w:color="auto"/>
              <w:left w:val="single" w:sz="4" w:space="0" w:color="auto"/>
              <w:bottom w:val="single" w:sz="4" w:space="0" w:color="auto"/>
              <w:right w:val="single" w:sz="4" w:space="0" w:color="auto"/>
            </w:tcBorders>
          </w:tcPr>
          <w:p w:rsidR="00B679DA" w:rsidRPr="00277F70" w:rsidRDefault="00B679DA" w:rsidP="00C41FA0">
            <w:pPr>
              <w:rPr>
                <w:rFonts w:cs="Arial"/>
                <w:sz w:val="22"/>
                <w:szCs w:val="22"/>
              </w:rPr>
            </w:pPr>
          </w:p>
        </w:tc>
        <w:tc>
          <w:tcPr>
            <w:tcW w:w="720" w:type="dxa"/>
            <w:tcBorders>
              <w:top w:val="single" w:sz="4" w:space="0" w:color="auto"/>
              <w:left w:val="single" w:sz="4" w:space="0" w:color="auto"/>
              <w:bottom w:val="single" w:sz="4" w:space="0" w:color="auto"/>
              <w:right w:val="single" w:sz="4" w:space="0" w:color="auto"/>
            </w:tcBorders>
          </w:tcPr>
          <w:p w:rsidR="00B679DA" w:rsidRPr="00277F70" w:rsidRDefault="00B679DA" w:rsidP="00C41FA0">
            <w:pPr>
              <w:rPr>
                <w:rFonts w:cs="Arial"/>
                <w:sz w:val="22"/>
                <w:szCs w:val="22"/>
              </w:rPr>
            </w:pPr>
          </w:p>
        </w:tc>
      </w:tr>
      <w:bookmarkEnd w:id="0"/>
    </w:tbl>
    <w:p w:rsidR="00B679DA" w:rsidRPr="001970CA" w:rsidRDefault="00B679DA" w:rsidP="00B679DA">
      <w:pPr>
        <w:rPr>
          <w:rFonts w:asciiTheme="minorHAnsi" w:hAnsiTheme="minorHAnsi" w:cs="Arial"/>
          <w:b/>
        </w:rPr>
      </w:pPr>
    </w:p>
    <w:p w:rsidR="00B679DA" w:rsidRPr="00F63D6F" w:rsidRDefault="00B679DA" w:rsidP="00B679DA">
      <w:pPr>
        <w:spacing w:after="120"/>
        <w:ind w:right="-426"/>
        <w:jc w:val="both"/>
        <w:rPr>
          <w:rFonts w:cs="Arial"/>
          <w:sz w:val="22"/>
          <w:szCs w:val="22"/>
          <w:lang w:eastAsia="fr-FR"/>
        </w:rPr>
      </w:pPr>
      <w:r>
        <w:rPr>
          <w:rFonts w:cs="Arial"/>
          <w:sz w:val="22"/>
          <w:szCs w:val="22"/>
          <w:lang w:eastAsia="fr-FR"/>
        </w:rPr>
        <w:t xml:space="preserve">    </w:t>
      </w:r>
      <w:r w:rsidRPr="00F63D6F">
        <w:rPr>
          <w:rFonts w:cs="Arial"/>
          <w:sz w:val="22"/>
          <w:szCs w:val="22"/>
          <w:lang w:eastAsia="fr-FR"/>
        </w:rPr>
        <w:t>Dacă cel pu</w:t>
      </w:r>
      <w:r>
        <w:rPr>
          <w:rFonts w:cs="Arial"/>
          <w:sz w:val="22"/>
          <w:szCs w:val="22"/>
          <w:lang w:eastAsia="fr-FR"/>
        </w:rPr>
        <w:t>ț</w:t>
      </w:r>
      <w:r w:rsidRPr="00F63D6F">
        <w:rPr>
          <w:rFonts w:cs="Arial"/>
          <w:sz w:val="22"/>
          <w:szCs w:val="22"/>
          <w:lang w:eastAsia="fr-FR"/>
        </w:rPr>
        <w:t>in un document men</w:t>
      </w:r>
      <w:r>
        <w:rPr>
          <w:rFonts w:cs="Arial"/>
          <w:sz w:val="22"/>
          <w:szCs w:val="22"/>
          <w:lang w:eastAsia="fr-FR"/>
        </w:rPr>
        <w:t>ț</w:t>
      </w:r>
      <w:r w:rsidRPr="00F63D6F">
        <w:rPr>
          <w:rFonts w:cs="Arial"/>
          <w:sz w:val="22"/>
          <w:szCs w:val="22"/>
          <w:lang w:eastAsia="fr-FR"/>
        </w:rPr>
        <w:t>ionat la punctul  de verificare 1 nu respectă formatul tip stabilit în Ghidul solicitantului, documentul nu este destinat solicitantului, documentul are termenul de valabilitate expirat, iar solicitantul nu clarifică elementele men</w:t>
      </w:r>
      <w:r>
        <w:rPr>
          <w:rFonts w:cs="Arial"/>
          <w:sz w:val="22"/>
          <w:szCs w:val="22"/>
          <w:lang w:eastAsia="fr-FR"/>
        </w:rPr>
        <w:t>ț</w:t>
      </w:r>
      <w:r w:rsidRPr="00F63D6F">
        <w:rPr>
          <w:rFonts w:cs="Arial"/>
          <w:sz w:val="22"/>
          <w:szCs w:val="22"/>
          <w:lang w:eastAsia="fr-FR"/>
        </w:rPr>
        <w:t>ionate în Notificarea de solicitare a informaţiilor suplimentare, cererea de finan</w:t>
      </w:r>
      <w:r>
        <w:rPr>
          <w:rFonts w:cs="Arial"/>
          <w:sz w:val="22"/>
          <w:szCs w:val="22"/>
          <w:lang w:eastAsia="fr-FR"/>
        </w:rPr>
        <w:t>ț</w:t>
      </w:r>
      <w:r w:rsidRPr="00F63D6F">
        <w:rPr>
          <w:rFonts w:cs="Arial"/>
          <w:sz w:val="22"/>
          <w:szCs w:val="22"/>
          <w:lang w:eastAsia="fr-FR"/>
        </w:rPr>
        <w:t xml:space="preserve">are este declarată </w:t>
      </w:r>
      <w:r w:rsidRPr="00026445">
        <w:rPr>
          <w:rFonts w:cs="Arial"/>
          <w:b/>
          <w:sz w:val="22"/>
          <w:szCs w:val="22"/>
          <w:lang w:eastAsia="fr-FR"/>
        </w:rPr>
        <w:t>neconformă administrativ</w:t>
      </w:r>
      <w:r w:rsidRPr="00F63D6F">
        <w:rPr>
          <w:rFonts w:cs="Arial"/>
          <w:sz w:val="22"/>
          <w:szCs w:val="22"/>
          <w:lang w:eastAsia="fr-FR"/>
        </w:rPr>
        <w:t>.</w:t>
      </w:r>
    </w:p>
    <w:p w:rsidR="00B679DA" w:rsidRPr="00F63D6F" w:rsidRDefault="00B679DA" w:rsidP="00B679DA">
      <w:pPr>
        <w:spacing w:after="120"/>
        <w:ind w:right="-426"/>
        <w:jc w:val="both"/>
        <w:rPr>
          <w:rFonts w:cs="Arial"/>
          <w:sz w:val="22"/>
          <w:szCs w:val="22"/>
          <w:lang w:eastAsia="fr-FR"/>
        </w:rPr>
      </w:pPr>
      <w:r>
        <w:rPr>
          <w:rFonts w:cs="Arial"/>
          <w:sz w:val="22"/>
          <w:szCs w:val="22"/>
          <w:lang w:eastAsia="fr-FR"/>
        </w:rPr>
        <w:t xml:space="preserve">    </w:t>
      </w:r>
      <w:r w:rsidRPr="00F63D6F">
        <w:rPr>
          <w:rFonts w:cs="Arial"/>
          <w:sz w:val="22"/>
          <w:szCs w:val="22"/>
          <w:lang w:eastAsia="fr-FR"/>
        </w:rPr>
        <w:t xml:space="preserve">Dacă cel puţin o condiţie de eligibilitate de la punctele de verificare </w:t>
      </w:r>
      <w:r w:rsidRPr="00E01534">
        <w:rPr>
          <w:rFonts w:cs="Arial"/>
          <w:sz w:val="22"/>
          <w:szCs w:val="22"/>
          <w:lang w:eastAsia="fr-FR"/>
        </w:rPr>
        <w:t>2-1</w:t>
      </w:r>
      <w:r>
        <w:rPr>
          <w:rFonts w:cs="Arial"/>
          <w:sz w:val="22"/>
          <w:szCs w:val="22"/>
          <w:lang w:eastAsia="fr-FR"/>
        </w:rPr>
        <w:t>9</w:t>
      </w:r>
      <w:r w:rsidRPr="00F63D6F">
        <w:rPr>
          <w:rFonts w:cs="Arial"/>
          <w:sz w:val="22"/>
          <w:szCs w:val="22"/>
          <w:lang w:eastAsia="fr-FR"/>
        </w:rPr>
        <w:t xml:space="preserve"> nu este îndeplinită, iar în Lista de verificare a eligibilităţii se bifează în coloana </w:t>
      </w:r>
      <w:r w:rsidRPr="008626BE">
        <w:rPr>
          <w:rFonts w:cs="Arial"/>
          <w:b/>
          <w:sz w:val="22"/>
          <w:szCs w:val="22"/>
          <w:lang w:eastAsia="fr-FR"/>
        </w:rPr>
        <w:t>NU</w:t>
      </w:r>
      <w:r w:rsidRPr="00F63D6F">
        <w:rPr>
          <w:rFonts w:cs="Arial"/>
          <w:sz w:val="22"/>
          <w:szCs w:val="22"/>
          <w:lang w:eastAsia="fr-FR"/>
        </w:rPr>
        <w:t xml:space="preserve">, atunci cererea de finanţare este declarată </w:t>
      </w:r>
      <w:r w:rsidRPr="008626BE">
        <w:rPr>
          <w:rFonts w:cs="Arial"/>
          <w:b/>
          <w:sz w:val="22"/>
          <w:szCs w:val="22"/>
          <w:lang w:eastAsia="fr-FR"/>
        </w:rPr>
        <w:t>neeligibilă</w:t>
      </w:r>
      <w:r w:rsidRPr="00F63D6F">
        <w:rPr>
          <w:rFonts w:cs="Arial"/>
          <w:sz w:val="22"/>
          <w:szCs w:val="22"/>
          <w:lang w:eastAsia="fr-FR"/>
        </w:rPr>
        <w:t xml:space="preserve">. </w:t>
      </w:r>
    </w:p>
    <w:p w:rsidR="00B679DA" w:rsidRPr="00F63D6F" w:rsidRDefault="00B679DA" w:rsidP="00B679DA">
      <w:pPr>
        <w:rPr>
          <w:rFonts w:cs="Arial"/>
          <w:sz w:val="22"/>
          <w:szCs w:val="22"/>
          <w:lang w:eastAsia="fr-FR"/>
        </w:rPr>
      </w:pPr>
      <w:r w:rsidRPr="00F63D6F">
        <w:rPr>
          <w:rFonts w:cs="Arial"/>
          <w:b/>
          <w:sz w:val="22"/>
          <w:szCs w:val="22"/>
          <w:lang w:eastAsia="fr-FR"/>
        </w:rPr>
        <w:t>Observaţii experţi</w:t>
      </w:r>
      <w:r w:rsidRPr="00F63D6F">
        <w:rPr>
          <w:rFonts w:cs="Arial"/>
          <w:sz w:val="22"/>
          <w:szCs w:val="22"/>
          <w:lang w:eastAsia="fr-FR"/>
        </w:rPr>
        <w:t xml:space="preserve"> ………………………………………………………………………………………………………………………………………………</w:t>
      </w:r>
    </w:p>
    <w:tbl>
      <w:tblPr>
        <w:tblpPr w:leftFromText="180" w:rightFromText="180" w:vertAnchor="text" w:horzAnchor="margin" w:tblpXSpec="center" w:tblpY="325"/>
        <w:tblW w:w="9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3"/>
        <w:gridCol w:w="1260"/>
        <w:gridCol w:w="1440"/>
        <w:gridCol w:w="1080"/>
        <w:gridCol w:w="1440"/>
        <w:gridCol w:w="1023"/>
        <w:gridCol w:w="1682"/>
      </w:tblGrid>
      <w:tr w:rsidR="00B679DA" w:rsidRPr="00F63D6F" w:rsidTr="00C41FA0">
        <w:trPr>
          <w:trHeight w:val="279"/>
        </w:trPr>
        <w:tc>
          <w:tcPr>
            <w:tcW w:w="1653" w:type="dxa"/>
            <w:vMerge w:val="restart"/>
            <w:shd w:val="clear" w:color="auto" w:fill="auto"/>
            <w:vAlign w:val="center"/>
          </w:tcPr>
          <w:p w:rsidR="00B679DA" w:rsidRPr="00F63D6F" w:rsidRDefault="00B679DA" w:rsidP="00C41FA0">
            <w:pPr>
              <w:jc w:val="center"/>
              <w:rPr>
                <w:rFonts w:cs="Arial"/>
                <w:b/>
                <w:sz w:val="22"/>
                <w:szCs w:val="22"/>
                <w:lang w:eastAsia="fr-FR"/>
              </w:rPr>
            </w:pPr>
            <w:r w:rsidRPr="00F63D6F">
              <w:rPr>
                <w:rFonts w:cs="Arial"/>
                <w:b/>
                <w:sz w:val="22"/>
                <w:szCs w:val="22"/>
                <w:lang w:eastAsia="fr-FR"/>
              </w:rPr>
              <w:t>Nume/</w:t>
            </w:r>
          </w:p>
          <w:p w:rsidR="00B679DA" w:rsidRPr="00F63D6F" w:rsidRDefault="00B679DA" w:rsidP="00C41FA0">
            <w:pPr>
              <w:jc w:val="center"/>
              <w:rPr>
                <w:rFonts w:cs="Arial"/>
                <w:b/>
                <w:sz w:val="22"/>
                <w:szCs w:val="22"/>
                <w:lang w:eastAsia="fr-FR"/>
              </w:rPr>
            </w:pPr>
            <w:r w:rsidRPr="00F63D6F">
              <w:rPr>
                <w:rFonts w:cs="Arial"/>
                <w:b/>
                <w:sz w:val="22"/>
                <w:szCs w:val="22"/>
                <w:lang w:eastAsia="fr-FR"/>
              </w:rPr>
              <w:t>prenume experţi</w:t>
            </w:r>
          </w:p>
        </w:tc>
        <w:tc>
          <w:tcPr>
            <w:tcW w:w="6243" w:type="dxa"/>
            <w:gridSpan w:val="5"/>
          </w:tcPr>
          <w:p w:rsidR="00B679DA" w:rsidRPr="00F63D6F" w:rsidRDefault="00B679DA" w:rsidP="00C41FA0">
            <w:pPr>
              <w:jc w:val="center"/>
              <w:rPr>
                <w:rFonts w:cs="Arial"/>
                <w:b/>
                <w:sz w:val="22"/>
                <w:szCs w:val="22"/>
                <w:lang w:eastAsia="fr-FR"/>
              </w:rPr>
            </w:pPr>
            <w:r w:rsidRPr="00F63D6F">
              <w:rPr>
                <w:rFonts w:cs="Arial"/>
                <w:b/>
                <w:sz w:val="22"/>
                <w:szCs w:val="22"/>
                <w:lang w:eastAsia="fr-FR"/>
              </w:rPr>
              <w:t>Rezultatul verificărilor  Cererii de finanţare</w:t>
            </w:r>
          </w:p>
        </w:tc>
        <w:tc>
          <w:tcPr>
            <w:tcW w:w="1682" w:type="dxa"/>
            <w:vMerge w:val="restart"/>
            <w:shd w:val="clear" w:color="auto" w:fill="auto"/>
            <w:vAlign w:val="center"/>
          </w:tcPr>
          <w:p w:rsidR="00B679DA" w:rsidRPr="00F63D6F" w:rsidRDefault="00B679DA" w:rsidP="00C41FA0">
            <w:pPr>
              <w:jc w:val="center"/>
              <w:rPr>
                <w:rFonts w:cs="Arial"/>
                <w:b/>
                <w:sz w:val="22"/>
                <w:szCs w:val="22"/>
                <w:lang w:eastAsia="fr-FR"/>
              </w:rPr>
            </w:pPr>
            <w:r w:rsidRPr="00F63D6F">
              <w:rPr>
                <w:rFonts w:cs="Arial"/>
                <w:b/>
                <w:sz w:val="22"/>
                <w:szCs w:val="22"/>
                <w:lang w:eastAsia="fr-FR"/>
              </w:rPr>
              <w:t>Semnătură experţi</w:t>
            </w:r>
          </w:p>
        </w:tc>
      </w:tr>
      <w:tr w:rsidR="00B679DA" w:rsidRPr="00F63D6F" w:rsidTr="00C41FA0">
        <w:trPr>
          <w:trHeight w:val="281"/>
        </w:trPr>
        <w:tc>
          <w:tcPr>
            <w:tcW w:w="1653" w:type="dxa"/>
            <w:vMerge/>
            <w:shd w:val="clear" w:color="auto" w:fill="auto"/>
          </w:tcPr>
          <w:p w:rsidR="00B679DA" w:rsidRPr="00F63D6F" w:rsidRDefault="00B679DA" w:rsidP="00C41FA0">
            <w:pPr>
              <w:spacing w:before="240" w:after="120"/>
              <w:jc w:val="center"/>
              <w:rPr>
                <w:rFonts w:cs="Arial"/>
                <w:sz w:val="22"/>
                <w:szCs w:val="22"/>
                <w:lang w:eastAsia="fr-FR"/>
              </w:rPr>
            </w:pPr>
          </w:p>
        </w:tc>
        <w:tc>
          <w:tcPr>
            <w:tcW w:w="1260" w:type="dxa"/>
            <w:shd w:val="clear" w:color="auto" w:fill="auto"/>
          </w:tcPr>
          <w:p w:rsidR="00B679DA" w:rsidRPr="00F63D6F" w:rsidRDefault="00B679DA" w:rsidP="00C41FA0">
            <w:pPr>
              <w:rPr>
                <w:rFonts w:cs="Arial"/>
                <w:i/>
                <w:sz w:val="22"/>
                <w:szCs w:val="22"/>
                <w:lang w:eastAsia="fr-FR"/>
              </w:rPr>
            </w:pPr>
            <w:r w:rsidRPr="00F63D6F">
              <w:rPr>
                <w:rFonts w:cs="Arial"/>
                <w:i/>
                <w:sz w:val="22"/>
                <w:szCs w:val="22"/>
                <w:lang w:eastAsia="fr-FR"/>
              </w:rPr>
              <w:t>Conformă</w:t>
            </w:r>
          </w:p>
        </w:tc>
        <w:tc>
          <w:tcPr>
            <w:tcW w:w="1440" w:type="dxa"/>
          </w:tcPr>
          <w:p w:rsidR="00B679DA" w:rsidRPr="00F63D6F" w:rsidRDefault="00B679DA" w:rsidP="00C41FA0">
            <w:pPr>
              <w:rPr>
                <w:rFonts w:cs="Arial"/>
                <w:i/>
                <w:sz w:val="22"/>
                <w:szCs w:val="22"/>
                <w:lang w:eastAsia="fr-FR"/>
              </w:rPr>
            </w:pPr>
            <w:r w:rsidRPr="00F63D6F">
              <w:rPr>
                <w:rFonts w:cs="Arial"/>
                <w:i/>
                <w:sz w:val="22"/>
                <w:szCs w:val="22"/>
                <w:lang w:eastAsia="fr-FR"/>
              </w:rPr>
              <w:t>Neconformă</w:t>
            </w:r>
          </w:p>
        </w:tc>
        <w:tc>
          <w:tcPr>
            <w:tcW w:w="1080" w:type="dxa"/>
          </w:tcPr>
          <w:p w:rsidR="00B679DA" w:rsidRPr="00F63D6F" w:rsidRDefault="00B679DA" w:rsidP="00C41FA0">
            <w:pPr>
              <w:rPr>
                <w:rFonts w:cs="Arial"/>
                <w:i/>
                <w:sz w:val="22"/>
                <w:szCs w:val="22"/>
                <w:lang w:eastAsia="fr-FR"/>
              </w:rPr>
            </w:pPr>
            <w:r w:rsidRPr="00F63D6F">
              <w:rPr>
                <w:rFonts w:cs="Arial"/>
                <w:i/>
                <w:sz w:val="22"/>
                <w:szCs w:val="22"/>
                <w:lang w:eastAsia="fr-FR"/>
              </w:rPr>
              <w:t>Eligibilă</w:t>
            </w:r>
          </w:p>
        </w:tc>
        <w:tc>
          <w:tcPr>
            <w:tcW w:w="1440" w:type="dxa"/>
            <w:shd w:val="clear" w:color="auto" w:fill="auto"/>
          </w:tcPr>
          <w:p w:rsidR="00B679DA" w:rsidRPr="00F63D6F" w:rsidRDefault="00B679DA" w:rsidP="00C41FA0">
            <w:pPr>
              <w:rPr>
                <w:rFonts w:cs="Arial"/>
                <w:i/>
                <w:sz w:val="22"/>
                <w:szCs w:val="22"/>
                <w:lang w:eastAsia="fr-FR"/>
              </w:rPr>
            </w:pPr>
            <w:r w:rsidRPr="00F63D6F">
              <w:rPr>
                <w:rFonts w:cs="Arial"/>
                <w:i/>
                <w:sz w:val="22"/>
                <w:szCs w:val="22"/>
                <w:lang w:eastAsia="fr-FR"/>
              </w:rPr>
              <w:t>Neeligibilă</w:t>
            </w:r>
          </w:p>
        </w:tc>
        <w:tc>
          <w:tcPr>
            <w:tcW w:w="1023" w:type="dxa"/>
            <w:shd w:val="clear" w:color="auto" w:fill="auto"/>
          </w:tcPr>
          <w:p w:rsidR="00B679DA" w:rsidRPr="00F63D6F" w:rsidRDefault="00B679DA" w:rsidP="00C41FA0">
            <w:pPr>
              <w:jc w:val="center"/>
              <w:rPr>
                <w:rFonts w:cs="Arial"/>
                <w:i/>
                <w:sz w:val="22"/>
                <w:szCs w:val="22"/>
                <w:lang w:eastAsia="fr-FR"/>
              </w:rPr>
            </w:pPr>
            <w:r w:rsidRPr="00F63D6F">
              <w:rPr>
                <w:rFonts w:cs="Arial"/>
                <w:i/>
                <w:sz w:val="22"/>
                <w:szCs w:val="22"/>
                <w:lang w:eastAsia="fr-FR"/>
              </w:rPr>
              <w:t>DATA</w:t>
            </w:r>
          </w:p>
        </w:tc>
        <w:tc>
          <w:tcPr>
            <w:tcW w:w="1682" w:type="dxa"/>
            <w:vMerge/>
            <w:shd w:val="clear" w:color="auto" w:fill="auto"/>
          </w:tcPr>
          <w:p w:rsidR="00B679DA" w:rsidRPr="00F63D6F" w:rsidRDefault="00B679DA" w:rsidP="00C41FA0">
            <w:pPr>
              <w:spacing w:before="240" w:after="120"/>
              <w:rPr>
                <w:rFonts w:cs="Arial"/>
                <w:sz w:val="22"/>
                <w:szCs w:val="22"/>
                <w:lang w:eastAsia="fr-FR"/>
              </w:rPr>
            </w:pPr>
          </w:p>
        </w:tc>
      </w:tr>
      <w:tr w:rsidR="00B679DA" w:rsidRPr="00F63D6F" w:rsidTr="00C41FA0">
        <w:trPr>
          <w:trHeight w:val="364"/>
        </w:trPr>
        <w:tc>
          <w:tcPr>
            <w:tcW w:w="1653" w:type="dxa"/>
            <w:shd w:val="clear" w:color="auto" w:fill="auto"/>
          </w:tcPr>
          <w:p w:rsidR="00B679DA" w:rsidRPr="00F63D6F" w:rsidRDefault="00B679DA" w:rsidP="00C41FA0">
            <w:pPr>
              <w:rPr>
                <w:rFonts w:cs="Arial"/>
                <w:sz w:val="22"/>
                <w:szCs w:val="22"/>
                <w:lang w:eastAsia="fr-FR"/>
              </w:rPr>
            </w:pPr>
            <w:r w:rsidRPr="00F63D6F">
              <w:rPr>
                <w:rFonts w:cs="Arial"/>
                <w:sz w:val="22"/>
                <w:szCs w:val="22"/>
                <w:lang w:eastAsia="fr-FR"/>
              </w:rPr>
              <w:lastRenderedPageBreak/>
              <w:t>Expert 1                        ……………</w:t>
            </w:r>
          </w:p>
          <w:p w:rsidR="00B679DA" w:rsidRPr="00F63D6F" w:rsidRDefault="00B679DA" w:rsidP="00C41FA0">
            <w:pPr>
              <w:rPr>
                <w:rFonts w:cs="Arial"/>
                <w:sz w:val="22"/>
                <w:szCs w:val="22"/>
                <w:lang w:eastAsia="fr-FR"/>
              </w:rPr>
            </w:pPr>
            <w:r w:rsidRPr="00F63D6F">
              <w:rPr>
                <w:rFonts w:cs="Arial"/>
                <w:sz w:val="22"/>
                <w:szCs w:val="22"/>
                <w:lang w:eastAsia="fr-FR"/>
              </w:rPr>
              <w:t>..............</w:t>
            </w:r>
          </w:p>
        </w:tc>
        <w:tc>
          <w:tcPr>
            <w:tcW w:w="1260" w:type="dxa"/>
            <w:shd w:val="clear" w:color="auto" w:fill="auto"/>
          </w:tcPr>
          <w:p w:rsidR="00B679DA" w:rsidRPr="00F63D6F" w:rsidRDefault="00B679DA" w:rsidP="00C41FA0">
            <w:pPr>
              <w:rPr>
                <w:rFonts w:cs="Arial"/>
                <w:sz w:val="22"/>
                <w:szCs w:val="22"/>
                <w:lang w:eastAsia="fr-FR"/>
              </w:rPr>
            </w:pPr>
            <w:r w:rsidRPr="00F63D6F">
              <w:rPr>
                <w:rFonts w:cs="Arial"/>
                <w:noProof/>
                <w:sz w:val="22"/>
                <w:szCs w:val="22"/>
                <w:lang w:val="en-US" w:eastAsia="en-US"/>
              </w:rPr>
              <mc:AlternateContent>
                <mc:Choice Requires="wps">
                  <w:drawing>
                    <wp:anchor distT="0" distB="0" distL="114300" distR="114300" simplePos="0" relativeHeight="251660288" behindDoc="0" locked="0" layoutInCell="1" allowOverlap="1" wp14:anchorId="5FA6962E" wp14:editId="14DC5940">
                      <wp:simplePos x="0" y="0"/>
                      <wp:positionH relativeFrom="column">
                        <wp:posOffset>210185</wp:posOffset>
                      </wp:positionH>
                      <wp:positionV relativeFrom="paragraph">
                        <wp:posOffset>41275</wp:posOffset>
                      </wp:positionV>
                      <wp:extent cx="333375" cy="252095"/>
                      <wp:effectExtent l="0" t="0" r="28575" b="14605"/>
                      <wp:wrapNone/>
                      <wp:docPr id="4" name="Dreptunghi rotunjit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B679DA" w:rsidRDefault="00B679DA" w:rsidP="00B679D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Dreptunghi rotunjit 133" o:spid="_x0000_s1026" style="position:absolute;margin-left:16.55pt;margin-top:3.25pt;width:26.25pt;height:19.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">
                      <v:shadow color="#868686"/>
                      <v:textbox>
                        <w:txbxContent>
                          <w:p w:rsidR="00B679DA" w:rsidRDefault="00B679DA" w:rsidP="00B679DA"/>
                        </w:txbxContent>
                      </v:textbox>
                    </v:roundrect>
                  </w:pict>
                </mc:Fallback>
              </mc:AlternateContent>
            </w:r>
          </w:p>
        </w:tc>
        <w:tc>
          <w:tcPr>
            <w:tcW w:w="1440" w:type="dxa"/>
          </w:tcPr>
          <w:p w:rsidR="00B679DA" w:rsidRPr="00F63D6F" w:rsidRDefault="00B679DA" w:rsidP="00C41FA0">
            <w:pPr>
              <w:rPr>
                <w:rFonts w:cs="Arial"/>
                <w:noProof/>
                <w:sz w:val="22"/>
                <w:szCs w:val="22"/>
                <w:lang w:val="en-GB" w:eastAsia="en-GB"/>
              </w:rPr>
            </w:pPr>
            <w:r w:rsidRPr="00F63D6F">
              <w:rPr>
                <w:rFonts w:cs="Arial"/>
                <w:noProof/>
                <w:sz w:val="22"/>
                <w:szCs w:val="22"/>
                <w:lang w:val="en-US" w:eastAsia="en-US"/>
              </w:rPr>
              <mc:AlternateContent>
                <mc:Choice Requires="wps">
                  <w:drawing>
                    <wp:anchor distT="0" distB="0" distL="114300" distR="114300" simplePos="0" relativeHeight="251663360" behindDoc="0" locked="0" layoutInCell="1" allowOverlap="1" wp14:anchorId="6458AD5C" wp14:editId="38FF9CB5">
                      <wp:simplePos x="0" y="0"/>
                      <wp:positionH relativeFrom="column">
                        <wp:posOffset>210185</wp:posOffset>
                      </wp:positionH>
                      <wp:positionV relativeFrom="paragraph">
                        <wp:posOffset>41275</wp:posOffset>
                      </wp:positionV>
                      <wp:extent cx="333375" cy="252095"/>
                      <wp:effectExtent l="0" t="0" r="28575" b="14605"/>
                      <wp:wrapNone/>
                      <wp:docPr id="11" name="Dreptunghi rotunjit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B679DA" w:rsidRDefault="00B679DA" w:rsidP="00B679D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27" style="position:absolute;margin-left:16.55pt;margin-top:3.25pt;width:26.25pt;height:19.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">
                      <v:shadow color="#868686"/>
                      <v:textbox>
                        <w:txbxContent>
                          <w:p w:rsidR="00B679DA" w:rsidRDefault="00B679DA" w:rsidP="00B679DA"/>
                        </w:txbxContent>
                      </v:textbox>
                    </v:roundrect>
                  </w:pict>
                </mc:Fallback>
              </mc:AlternateContent>
            </w:r>
          </w:p>
        </w:tc>
        <w:tc>
          <w:tcPr>
            <w:tcW w:w="1080" w:type="dxa"/>
          </w:tcPr>
          <w:p w:rsidR="00B679DA" w:rsidRPr="00F63D6F" w:rsidRDefault="00B679DA" w:rsidP="00C41FA0">
            <w:pPr>
              <w:rPr>
                <w:rFonts w:cs="Arial"/>
                <w:noProof/>
                <w:sz w:val="22"/>
                <w:szCs w:val="22"/>
                <w:lang w:val="en-GB" w:eastAsia="en-GB"/>
              </w:rPr>
            </w:pPr>
            <w:r w:rsidRPr="00F63D6F">
              <w:rPr>
                <w:rFonts w:cs="Arial"/>
                <w:noProof/>
                <w:sz w:val="22"/>
                <w:szCs w:val="22"/>
                <w:lang w:val="en-US" w:eastAsia="en-US"/>
              </w:rPr>
              <mc:AlternateContent>
                <mc:Choice Requires="wps">
                  <w:drawing>
                    <wp:anchor distT="0" distB="0" distL="114300" distR="114300" simplePos="0" relativeHeight="251665408" behindDoc="0" locked="0" layoutInCell="1" allowOverlap="1" wp14:anchorId="412B9004" wp14:editId="3F40AF23">
                      <wp:simplePos x="0" y="0"/>
                      <wp:positionH relativeFrom="column">
                        <wp:posOffset>210185</wp:posOffset>
                      </wp:positionH>
                      <wp:positionV relativeFrom="paragraph">
                        <wp:posOffset>41275</wp:posOffset>
                      </wp:positionV>
                      <wp:extent cx="333375" cy="252095"/>
                      <wp:effectExtent l="0" t="0" r="28575" b="14605"/>
                      <wp:wrapNone/>
                      <wp:docPr id="12" name="Dreptunghi rotunjit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B679DA" w:rsidRDefault="00B679DA" w:rsidP="00B679D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28" style="position:absolute;margin-left:16.55pt;margin-top:3.25pt;width:26.25pt;height:19.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">
                      <v:shadow color="#868686"/>
                      <v:textbox>
                        <w:txbxContent>
                          <w:p w:rsidR="00B679DA" w:rsidRDefault="00B679DA" w:rsidP="00B679DA"/>
                        </w:txbxContent>
                      </v:textbox>
                    </v:roundrect>
                  </w:pict>
                </mc:Fallback>
              </mc:AlternateContent>
            </w:r>
          </w:p>
        </w:tc>
        <w:tc>
          <w:tcPr>
            <w:tcW w:w="1440" w:type="dxa"/>
            <w:shd w:val="clear" w:color="auto" w:fill="auto"/>
          </w:tcPr>
          <w:p w:rsidR="00B679DA" w:rsidRPr="00F63D6F" w:rsidRDefault="00B679DA" w:rsidP="00C41FA0">
            <w:pPr>
              <w:rPr>
                <w:rFonts w:cs="Arial"/>
                <w:sz w:val="22"/>
                <w:szCs w:val="22"/>
                <w:lang w:eastAsia="fr-FR"/>
              </w:rPr>
            </w:pPr>
            <w:r w:rsidRPr="00F63D6F">
              <w:rPr>
                <w:rFonts w:cs="Arial"/>
                <w:noProof/>
                <w:sz w:val="22"/>
                <w:szCs w:val="22"/>
                <w:lang w:val="en-US" w:eastAsia="en-US"/>
              </w:rPr>
              <mc:AlternateContent>
                <mc:Choice Requires="wps">
                  <w:drawing>
                    <wp:anchor distT="0" distB="0" distL="114300" distR="114300" simplePos="0" relativeHeight="251659264" behindDoc="0" locked="0" layoutInCell="1" allowOverlap="1" wp14:anchorId="2F8BA8B5" wp14:editId="1BD3FD2D">
                      <wp:simplePos x="0" y="0"/>
                      <wp:positionH relativeFrom="column">
                        <wp:posOffset>229235</wp:posOffset>
                      </wp:positionH>
                      <wp:positionV relativeFrom="paragraph">
                        <wp:posOffset>41275</wp:posOffset>
                      </wp:positionV>
                      <wp:extent cx="333375" cy="252095"/>
                      <wp:effectExtent l="0" t="0" r="28575" b="14605"/>
                      <wp:wrapNone/>
                      <wp:docPr id="13" name="Dreptunghi rotunjit 1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B679DA" w:rsidRDefault="00B679DA" w:rsidP="00B679D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Dreptunghi rotunjit 134" o:spid="_x0000_s1029" style="position:absolute;margin-left:18.05pt;margin-top:3.25pt;width:26.25pt;height:19.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">
                      <v:shadow color="#868686"/>
                      <v:textbox>
                        <w:txbxContent>
                          <w:p w:rsidR="00B679DA" w:rsidRDefault="00B679DA" w:rsidP="00B679DA"/>
                        </w:txbxContent>
                      </v:textbox>
                    </v:roundrect>
                  </w:pict>
                </mc:Fallback>
              </mc:AlternateContent>
            </w:r>
          </w:p>
        </w:tc>
        <w:tc>
          <w:tcPr>
            <w:tcW w:w="1023" w:type="dxa"/>
            <w:shd w:val="clear" w:color="auto" w:fill="auto"/>
            <w:vAlign w:val="bottom"/>
          </w:tcPr>
          <w:p w:rsidR="00B679DA" w:rsidRPr="00F63D6F" w:rsidRDefault="00B679DA" w:rsidP="00C41FA0">
            <w:pPr>
              <w:jc w:val="center"/>
              <w:rPr>
                <w:rFonts w:cs="Arial"/>
                <w:sz w:val="22"/>
                <w:szCs w:val="22"/>
                <w:lang w:eastAsia="fr-FR"/>
              </w:rPr>
            </w:pPr>
          </w:p>
          <w:p w:rsidR="00B679DA" w:rsidRPr="00F63D6F" w:rsidRDefault="00B679DA" w:rsidP="00C41FA0">
            <w:pPr>
              <w:jc w:val="center"/>
              <w:rPr>
                <w:rFonts w:cs="Arial"/>
                <w:sz w:val="22"/>
                <w:szCs w:val="22"/>
                <w:lang w:eastAsia="fr-FR"/>
              </w:rPr>
            </w:pPr>
            <w:r w:rsidRPr="00F63D6F">
              <w:rPr>
                <w:rFonts w:cs="Arial"/>
                <w:sz w:val="22"/>
                <w:szCs w:val="22"/>
                <w:lang w:eastAsia="fr-FR"/>
              </w:rPr>
              <w:t>………</w:t>
            </w:r>
          </w:p>
        </w:tc>
        <w:tc>
          <w:tcPr>
            <w:tcW w:w="1682" w:type="dxa"/>
            <w:shd w:val="clear" w:color="auto" w:fill="auto"/>
          </w:tcPr>
          <w:p w:rsidR="00B679DA" w:rsidRPr="00F63D6F" w:rsidRDefault="00B679DA" w:rsidP="00C41FA0">
            <w:pPr>
              <w:rPr>
                <w:rFonts w:cs="Arial"/>
                <w:sz w:val="22"/>
                <w:szCs w:val="22"/>
                <w:lang w:eastAsia="fr-FR"/>
              </w:rPr>
            </w:pPr>
          </w:p>
        </w:tc>
      </w:tr>
      <w:tr w:rsidR="00B679DA" w:rsidRPr="00F63D6F" w:rsidTr="00C41FA0">
        <w:trPr>
          <w:trHeight w:val="364"/>
        </w:trPr>
        <w:tc>
          <w:tcPr>
            <w:tcW w:w="1653" w:type="dxa"/>
            <w:shd w:val="clear" w:color="auto" w:fill="auto"/>
          </w:tcPr>
          <w:p w:rsidR="00B679DA" w:rsidRPr="00F63D6F" w:rsidRDefault="00B679DA" w:rsidP="00C41FA0">
            <w:pPr>
              <w:rPr>
                <w:rFonts w:cs="Arial"/>
                <w:sz w:val="22"/>
                <w:szCs w:val="22"/>
                <w:lang w:eastAsia="fr-FR"/>
              </w:rPr>
            </w:pPr>
            <w:r w:rsidRPr="00F63D6F">
              <w:rPr>
                <w:rFonts w:cs="Arial"/>
                <w:sz w:val="22"/>
                <w:szCs w:val="22"/>
                <w:lang w:eastAsia="fr-FR"/>
              </w:rPr>
              <w:t>Expert 2                     ……………</w:t>
            </w:r>
          </w:p>
          <w:p w:rsidR="00B679DA" w:rsidRPr="00F63D6F" w:rsidRDefault="00B679DA" w:rsidP="00C41FA0">
            <w:pPr>
              <w:rPr>
                <w:rFonts w:cs="Arial"/>
                <w:sz w:val="22"/>
                <w:szCs w:val="22"/>
                <w:lang w:eastAsia="fr-FR"/>
              </w:rPr>
            </w:pPr>
            <w:r w:rsidRPr="00F63D6F">
              <w:rPr>
                <w:rFonts w:cs="Arial"/>
                <w:sz w:val="22"/>
                <w:szCs w:val="22"/>
                <w:lang w:eastAsia="fr-FR"/>
              </w:rPr>
              <w:t>..............</w:t>
            </w:r>
          </w:p>
        </w:tc>
        <w:tc>
          <w:tcPr>
            <w:tcW w:w="1260" w:type="dxa"/>
            <w:shd w:val="clear" w:color="auto" w:fill="auto"/>
          </w:tcPr>
          <w:p w:rsidR="00B679DA" w:rsidRPr="00F63D6F" w:rsidRDefault="00B679DA" w:rsidP="00C41FA0">
            <w:pPr>
              <w:rPr>
                <w:rFonts w:cs="Arial"/>
                <w:noProof/>
                <w:sz w:val="22"/>
                <w:szCs w:val="22"/>
                <w:lang w:val="en-US" w:eastAsia="en-US"/>
              </w:rPr>
            </w:pPr>
            <w:r w:rsidRPr="00F63D6F">
              <w:rPr>
                <w:rFonts w:cs="Arial"/>
                <w:noProof/>
                <w:sz w:val="22"/>
                <w:szCs w:val="22"/>
                <w:lang w:val="en-US" w:eastAsia="en-US"/>
              </w:rPr>
              <mc:AlternateContent>
                <mc:Choice Requires="wps">
                  <w:drawing>
                    <wp:anchor distT="0" distB="0" distL="114300" distR="114300" simplePos="0" relativeHeight="251661312" behindDoc="0" locked="0" layoutInCell="1" allowOverlap="1" wp14:anchorId="2EA45D86" wp14:editId="72A49DAA">
                      <wp:simplePos x="0" y="0"/>
                      <wp:positionH relativeFrom="column">
                        <wp:posOffset>210185</wp:posOffset>
                      </wp:positionH>
                      <wp:positionV relativeFrom="paragraph">
                        <wp:posOffset>46990</wp:posOffset>
                      </wp:positionV>
                      <wp:extent cx="333375" cy="252095"/>
                      <wp:effectExtent l="0" t="0" r="28575" b="14605"/>
                      <wp:wrapNone/>
                      <wp:docPr id="14" name="Dreptunghi rotunjit 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B679DA" w:rsidRDefault="00B679DA" w:rsidP="00B679D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Dreptunghi rotunjit 135" o:spid="_x0000_s1030" style="position:absolute;margin-left:16.55pt;margin-top:3.7pt;width:26.25pt;height:19.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">
                      <v:shadow color="#868686"/>
                      <v:textbox>
                        <w:txbxContent>
                          <w:p w:rsidR="00B679DA" w:rsidRDefault="00B679DA" w:rsidP="00B679DA"/>
                        </w:txbxContent>
                      </v:textbox>
                    </v:roundrect>
                  </w:pict>
                </mc:Fallback>
              </mc:AlternateContent>
            </w:r>
          </w:p>
        </w:tc>
        <w:tc>
          <w:tcPr>
            <w:tcW w:w="1440" w:type="dxa"/>
          </w:tcPr>
          <w:p w:rsidR="00B679DA" w:rsidRPr="00F63D6F" w:rsidRDefault="00B679DA" w:rsidP="00C41FA0">
            <w:pPr>
              <w:rPr>
                <w:rFonts w:cs="Arial"/>
                <w:noProof/>
                <w:sz w:val="22"/>
                <w:szCs w:val="22"/>
                <w:lang w:val="en-GB" w:eastAsia="en-GB"/>
              </w:rPr>
            </w:pPr>
            <w:r w:rsidRPr="00F63D6F">
              <w:rPr>
                <w:rFonts w:cs="Arial"/>
                <w:noProof/>
                <w:sz w:val="22"/>
                <w:szCs w:val="22"/>
                <w:lang w:val="en-US" w:eastAsia="en-US"/>
              </w:rPr>
              <mc:AlternateContent>
                <mc:Choice Requires="wps">
                  <w:drawing>
                    <wp:anchor distT="0" distB="0" distL="114300" distR="114300" simplePos="0" relativeHeight="251664384" behindDoc="0" locked="0" layoutInCell="1" allowOverlap="1" wp14:anchorId="3041879B" wp14:editId="5CFC2118">
                      <wp:simplePos x="0" y="0"/>
                      <wp:positionH relativeFrom="column">
                        <wp:posOffset>210185</wp:posOffset>
                      </wp:positionH>
                      <wp:positionV relativeFrom="paragraph">
                        <wp:posOffset>46990</wp:posOffset>
                      </wp:positionV>
                      <wp:extent cx="333375" cy="252095"/>
                      <wp:effectExtent l="0" t="0" r="28575" b="14605"/>
                      <wp:wrapNone/>
                      <wp:docPr id="15" name="Dreptunghi rotunjit 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B679DA" w:rsidRDefault="00B679DA" w:rsidP="00B679D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31" style="position:absolute;margin-left:16.55pt;margin-top:3.7pt;width:26.25pt;height:19.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">
                      <v:shadow color="#868686"/>
                      <v:textbox>
                        <w:txbxContent>
                          <w:p w:rsidR="00B679DA" w:rsidRDefault="00B679DA" w:rsidP="00B679DA"/>
                        </w:txbxContent>
                      </v:textbox>
                    </v:roundrect>
                  </w:pict>
                </mc:Fallback>
              </mc:AlternateContent>
            </w:r>
          </w:p>
        </w:tc>
        <w:tc>
          <w:tcPr>
            <w:tcW w:w="1080" w:type="dxa"/>
          </w:tcPr>
          <w:p w:rsidR="00B679DA" w:rsidRPr="00F63D6F" w:rsidRDefault="00B679DA" w:rsidP="00C41FA0">
            <w:pPr>
              <w:rPr>
                <w:rFonts w:cs="Arial"/>
                <w:noProof/>
                <w:sz w:val="22"/>
                <w:szCs w:val="22"/>
                <w:lang w:val="en-GB" w:eastAsia="en-GB"/>
              </w:rPr>
            </w:pPr>
            <w:r w:rsidRPr="00F63D6F">
              <w:rPr>
                <w:rFonts w:cs="Arial"/>
                <w:noProof/>
                <w:sz w:val="22"/>
                <w:szCs w:val="22"/>
                <w:lang w:val="en-US" w:eastAsia="en-US"/>
              </w:rPr>
              <mc:AlternateContent>
                <mc:Choice Requires="wps">
                  <w:drawing>
                    <wp:anchor distT="0" distB="0" distL="114300" distR="114300" simplePos="0" relativeHeight="251666432" behindDoc="0" locked="0" layoutInCell="1" allowOverlap="1" wp14:anchorId="4F8E831D" wp14:editId="2948D0DE">
                      <wp:simplePos x="0" y="0"/>
                      <wp:positionH relativeFrom="column">
                        <wp:posOffset>210185</wp:posOffset>
                      </wp:positionH>
                      <wp:positionV relativeFrom="paragraph">
                        <wp:posOffset>46990</wp:posOffset>
                      </wp:positionV>
                      <wp:extent cx="333375" cy="252095"/>
                      <wp:effectExtent l="0" t="0" r="28575" b="14605"/>
                      <wp:wrapNone/>
                      <wp:docPr id="16" name="Dreptunghi rotunjit 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B679DA" w:rsidRDefault="00B679DA" w:rsidP="00B679D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32" style="position:absolute;margin-left:16.55pt;margin-top:3.7pt;width:26.25pt;height:19.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">
                      <v:shadow color="#868686"/>
                      <v:textbox>
                        <w:txbxContent>
                          <w:p w:rsidR="00B679DA" w:rsidRDefault="00B679DA" w:rsidP="00B679DA"/>
                        </w:txbxContent>
                      </v:textbox>
                    </v:roundrect>
                  </w:pict>
                </mc:Fallback>
              </mc:AlternateContent>
            </w:r>
          </w:p>
        </w:tc>
        <w:tc>
          <w:tcPr>
            <w:tcW w:w="1440" w:type="dxa"/>
            <w:shd w:val="clear" w:color="auto" w:fill="auto"/>
          </w:tcPr>
          <w:p w:rsidR="00B679DA" w:rsidRPr="00F63D6F" w:rsidRDefault="00B679DA" w:rsidP="00C41FA0">
            <w:pPr>
              <w:rPr>
                <w:rFonts w:cs="Arial"/>
                <w:noProof/>
                <w:sz w:val="22"/>
                <w:szCs w:val="22"/>
                <w:lang w:val="en-US" w:eastAsia="en-US"/>
              </w:rPr>
            </w:pPr>
            <w:r w:rsidRPr="00F63D6F">
              <w:rPr>
                <w:rFonts w:cs="Arial"/>
                <w:noProof/>
                <w:sz w:val="22"/>
                <w:szCs w:val="22"/>
                <w:lang w:val="en-US" w:eastAsia="en-US"/>
              </w:rPr>
              <mc:AlternateContent>
                <mc:Choice Requires="wps">
                  <w:drawing>
                    <wp:anchor distT="0" distB="0" distL="114300" distR="114300" simplePos="0" relativeHeight="251662336" behindDoc="0" locked="0" layoutInCell="1" allowOverlap="1" wp14:anchorId="6981AC9D" wp14:editId="2EC7E651">
                      <wp:simplePos x="0" y="0"/>
                      <wp:positionH relativeFrom="column">
                        <wp:posOffset>229235</wp:posOffset>
                      </wp:positionH>
                      <wp:positionV relativeFrom="paragraph">
                        <wp:posOffset>56515</wp:posOffset>
                      </wp:positionV>
                      <wp:extent cx="333375" cy="252095"/>
                      <wp:effectExtent l="0" t="0" r="28575" b="14605"/>
                      <wp:wrapNone/>
                      <wp:docPr id="17" name="Dreptunghi rotunjit 1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B679DA" w:rsidRDefault="00B679DA" w:rsidP="00B679D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Dreptunghi rotunjit 136" o:spid="_x0000_s1033" style="position:absolute;margin-left:18.05pt;margin-top:4.45pt;width:26.25pt;height:19.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">
                      <v:shadow color="#868686"/>
                      <v:textbox>
                        <w:txbxContent>
                          <w:p w:rsidR="00B679DA" w:rsidRDefault="00B679DA" w:rsidP="00B679DA"/>
                        </w:txbxContent>
                      </v:textbox>
                    </v:roundrect>
                  </w:pict>
                </mc:Fallback>
              </mc:AlternateContent>
            </w:r>
          </w:p>
        </w:tc>
        <w:tc>
          <w:tcPr>
            <w:tcW w:w="1023" w:type="dxa"/>
            <w:shd w:val="clear" w:color="auto" w:fill="auto"/>
            <w:vAlign w:val="bottom"/>
          </w:tcPr>
          <w:p w:rsidR="00B679DA" w:rsidRPr="00F63D6F" w:rsidRDefault="00B679DA" w:rsidP="00C41FA0">
            <w:pPr>
              <w:jc w:val="center"/>
              <w:rPr>
                <w:rFonts w:cs="Arial"/>
                <w:sz w:val="22"/>
                <w:szCs w:val="22"/>
                <w:lang w:eastAsia="fr-FR"/>
              </w:rPr>
            </w:pPr>
          </w:p>
          <w:p w:rsidR="00B679DA" w:rsidRPr="00F63D6F" w:rsidRDefault="00B679DA" w:rsidP="00C41FA0">
            <w:pPr>
              <w:jc w:val="center"/>
              <w:rPr>
                <w:rFonts w:cs="Arial"/>
                <w:sz w:val="22"/>
                <w:szCs w:val="22"/>
                <w:lang w:eastAsia="fr-FR"/>
              </w:rPr>
            </w:pPr>
            <w:r w:rsidRPr="00F63D6F">
              <w:rPr>
                <w:rFonts w:cs="Arial"/>
                <w:sz w:val="22"/>
                <w:szCs w:val="22"/>
                <w:lang w:eastAsia="fr-FR"/>
              </w:rPr>
              <w:t>………</w:t>
            </w:r>
          </w:p>
        </w:tc>
        <w:tc>
          <w:tcPr>
            <w:tcW w:w="1682" w:type="dxa"/>
            <w:shd w:val="clear" w:color="auto" w:fill="auto"/>
          </w:tcPr>
          <w:p w:rsidR="00B679DA" w:rsidRPr="00F63D6F" w:rsidRDefault="00B679DA" w:rsidP="00C41FA0">
            <w:pPr>
              <w:rPr>
                <w:rFonts w:cs="Arial"/>
                <w:sz w:val="22"/>
                <w:szCs w:val="22"/>
                <w:lang w:eastAsia="fr-FR"/>
              </w:rPr>
            </w:pPr>
          </w:p>
        </w:tc>
      </w:tr>
    </w:tbl>
    <w:p w:rsidR="00B679DA" w:rsidRPr="001970CA" w:rsidRDefault="00B679DA" w:rsidP="00B679DA">
      <w:pPr>
        <w:jc w:val="right"/>
        <w:rPr>
          <w:rFonts w:asciiTheme="minorHAnsi" w:hAnsiTheme="minorHAnsi" w:cs="Arial"/>
          <w:b/>
        </w:rPr>
      </w:pPr>
    </w:p>
    <w:p w:rsidR="00B679DA" w:rsidRPr="001970CA" w:rsidRDefault="00B679DA" w:rsidP="00B679DA">
      <w:pPr>
        <w:jc w:val="right"/>
        <w:rPr>
          <w:rFonts w:asciiTheme="minorHAnsi" w:hAnsiTheme="minorHAnsi" w:cs="Arial"/>
          <w:b/>
        </w:rPr>
      </w:pPr>
    </w:p>
    <w:p w:rsidR="00B679DA" w:rsidRPr="00F63D6F" w:rsidRDefault="00B679DA" w:rsidP="00B679DA">
      <w:pPr>
        <w:spacing w:after="120"/>
        <w:jc w:val="both"/>
        <w:rPr>
          <w:rFonts w:cs="Arial"/>
          <w:sz w:val="22"/>
          <w:szCs w:val="22"/>
          <w:lang w:eastAsia="fr-FR"/>
        </w:rPr>
      </w:pPr>
      <w:r>
        <w:rPr>
          <w:rFonts w:cs="Arial"/>
          <w:sz w:val="22"/>
          <w:szCs w:val="22"/>
          <w:lang w:eastAsia="fr-FR"/>
        </w:rPr>
        <w:t xml:space="preserve">    </w:t>
      </w:r>
      <w:r w:rsidRPr="00F63D6F">
        <w:rPr>
          <w:rFonts w:cs="Arial"/>
          <w:sz w:val="22"/>
          <w:szCs w:val="22"/>
          <w:lang w:eastAsia="fr-FR"/>
        </w:rPr>
        <w:t xml:space="preserve">Primul expert </w:t>
      </w:r>
      <w:r>
        <w:rPr>
          <w:rFonts w:cs="Arial"/>
          <w:sz w:val="22"/>
          <w:szCs w:val="22"/>
          <w:lang w:eastAsia="fr-FR"/>
        </w:rPr>
        <w:t>AFML</w:t>
      </w:r>
      <w:r w:rsidRPr="00F63D6F">
        <w:rPr>
          <w:rFonts w:cs="Arial"/>
          <w:sz w:val="22"/>
          <w:szCs w:val="22"/>
          <w:lang w:eastAsia="fr-FR"/>
        </w:rPr>
        <w:t xml:space="preserve"> care efectuează verificarea bifează cu simbolul √ iar al doilea expert </w:t>
      </w:r>
      <w:r>
        <w:rPr>
          <w:rFonts w:cs="Arial"/>
          <w:sz w:val="22"/>
          <w:szCs w:val="22"/>
          <w:lang w:eastAsia="fr-FR"/>
        </w:rPr>
        <w:t>AFML</w:t>
      </w:r>
      <w:r w:rsidRPr="00F63D6F">
        <w:rPr>
          <w:rFonts w:cs="Arial"/>
          <w:sz w:val="22"/>
          <w:szCs w:val="22"/>
          <w:lang w:eastAsia="fr-FR"/>
        </w:rPr>
        <w:t xml:space="preserve"> care efectuează verificarea bifează cu simbolul √√.</w:t>
      </w:r>
    </w:p>
    <w:p w:rsidR="00B679DA" w:rsidRPr="00F63D6F" w:rsidRDefault="00B679DA" w:rsidP="00B679DA">
      <w:pPr>
        <w:spacing w:after="120"/>
        <w:jc w:val="both"/>
        <w:rPr>
          <w:rFonts w:cs="Arial"/>
          <w:b/>
          <w:sz w:val="22"/>
          <w:szCs w:val="22"/>
          <w:lang w:eastAsia="fr-FR"/>
        </w:rPr>
      </w:pPr>
      <w:r w:rsidRPr="00F63D6F">
        <w:rPr>
          <w:rFonts w:cs="Arial"/>
          <w:b/>
          <w:sz w:val="22"/>
          <w:szCs w:val="22"/>
          <w:lang w:eastAsia="fr-FR"/>
        </w:rPr>
        <w:t>Observa</w:t>
      </w:r>
      <w:r>
        <w:rPr>
          <w:rFonts w:cs="Arial"/>
          <w:b/>
          <w:sz w:val="22"/>
          <w:szCs w:val="22"/>
          <w:lang w:eastAsia="fr-FR"/>
        </w:rPr>
        <w:t>ț</w:t>
      </w:r>
      <w:r w:rsidRPr="00F63D6F">
        <w:rPr>
          <w:rFonts w:cs="Arial"/>
          <w:b/>
          <w:sz w:val="22"/>
          <w:szCs w:val="22"/>
          <w:lang w:eastAsia="fr-FR"/>
        </w:rPr>
        <w:t xml:space="preserve">ii </w:t>
      </w:r>
      <w:r>
        <w:rPr>
          <w:rFonts w:cs="Arial"/>
          <w:b/>
          <w:sz w:val="22"/>
          <w:szCs w:val="22"/>
          <w:lang w:eastAsia="fr-FR"/>
        </w:rPr>
        <w:t>Manager AFML</w:t>
      </w:r>
      <w:r w:rsidRPr="00F63D6F">
        <w:rPr>
          <w:rFonts w:cs="Arial"/>
          <w:b/>
          <w:sz w:val="22"/>
          <w:szCs w:val="22"/>
          <w:lang w:eastAsia="fr-FR"/>
        </w:rPr>
        <w:t>:</w:t>
      </w:r>
    </w:p>
    <w:p w:rsidR="00B679DA" w:rsidRPr="00F63D6F" w:rsidRDefault="00B679DA" w:rsidP="00B679DA">
      <w:pPr>
        <w:spacing w:after="120"/>
        <w:jc w:val="both"/>
        <w:rPr>
          <w:rFonts w:cs="Arial"/>
          <w:sz w:val="22"/>
          <w:szCs w:val="22"/>
          <w:lang w:eastAsia="fr-FR"/>
        </w:rPr>
      </w:pPr>
      <w:r w:rsidRPr="00F63D6F">
        <w:rPr>
          <w:rFonts w:cs="Arial"/>
          <w:b/>
          <w:sz w:val="22"/>
          <w:szCs w:val="22"/>
          <w:lang w:eastAsia="fr-FR"/>
        </w:rPr>
        <w:t>.............................................................................................................................................</w:t>
      </w:r>
      <w:r>
        <w:rPr>
          <w:rFonts w:cs="Arial"/>
          <w:b/>
          <w:sz w:val="22"/>
          <w:szCs w:val="22"/>
          <w:lang w:eastAsia="fr-FR"/>
        </w:rPr>
        <w:t>.......</w:t>
      </w:r>
    </w:p>
    <w:tbl>
      <w:tblPr>
        <w:tblW w:w="9853" w:type="dxa"/>
        <w:tblLook w:val="04A0" w:firstRow="1" w:lastRow="0" w:firstColumn="1" w:lastColumn="0" w:noHBand="0" w:noVBand="1"/>
      </w:tblPr>
      <w:tblGrid>
        <w:gridCol w:w="9853"/>
      </w:tblGrid>
      <w:tr w:rsidR="00B679DA" w:rsidRPr="00F63D6F" w:rsidTr="00C41FA0">
        <w:tc>
          <w:tcPr>
            <w:tcW w:w="4926" w:type="dxa"/>
          </w:tcPr>
          <w:p w:rsidR="00B679DA" w:rsidRPr="00F63D6F" w:rsidRDefault="00B679DA" w:rsidP="00C41FA0">
            <w:pPr>
              <w:jc w:val="both"/>
              <w:rPr>
                <w:rFonts w:cs="Arial"/>
                <w:sz w:val="22"/>
                <w:szCs w:val="22"/>
                <w:lang w:val="en-US" w:eastAsia="fr-FR"/>
              </w:rPr>
            </w:pPr>
            <w:r>
              <w:rPr>
                <w:rFonts w:cs="Arial"/>
                <w:b/>
                <w:sz w:val="22"/>
                <w:szCs w:val="22"/>
                <w:lang w:val="en-US" w:eastAsia="fr-FR"/>
              </w:rPr>
              <w:t>Manager AFML</w:t>
            </w:r>
            <w:r w:rsidRPr="00F63D6F">
              <w:rPr>
                <w:rFonts w:cs="Arial"/>
                <w:sz w:val="22"/>
                <w:szCs w:val="22"/>
                <w:lang w:val="en-US" w:eastAsia="fr-FR"/>
              </w:rPr>
              <w:t>:</w:t>
            </w:r>
          </w:p>
          <w:p w:rsidR="00B679DA" w:rsidRPr="00F63D6F" w:rsidRDefault="00B679DA" w:rsidP="00C41FA0">
            <w:pPr>
              <w:jc w:val="both"/>
              <w:rPr>
                <w:rFonts w:cs="Arial"/>
                <w:b/>
                <w:i/>
                <w:sz w:val="22"/>
                <w:szCs w:val="22"/>
                <w:lang w:val="en-US" w:eastAsia="fr-FR"/>
              </w:rPr>
            </w:pPr>
            <w:r w:rsidRPr="00F63D6F">
              <w:rPr>
                <w:rFonts w:cs="Arial"/>
                <w:b/>
                <w:bCs/>
                <w:iCs/>
                <w:sz w:val="22"/>
                <w:szCs w:val="22"/>
                <w:lang w:val="en-US" w:eastAsia="fr-FR"/>
              </w:rPr>
              <w:sym w:font="Wingdings" w:char="F0A8"/>
            </w:r>
            <w:r w:rsidRPr="00F63D6F">
              <w:rPr>
                <w:rFonts w:cs="Arial"/>
                <w:b/>
                <w:bCs/>
                <w:i/>
                <w:iCs/>
                <w:sz w:val="22"/>
                <w:szCs w:val="22"/>
                <w:lang w:val="en-US" w:eastAsia="fr-FR"/>
              </w:rPr>
              <w:t xml:space="preserve"> APROBAT          </w:t>
            </w:r>
            <w:r w:rsidRPr="00F63D6F">
              <w:rPr>
                <w:rFonts w:cs="Arial"/>
                <w:b/>
                <w:bCs/>
                <w:iCs/>
                <w:sz w:val="22"/>
                <w:szCs w:val="22"/>
                <w:lang w:val="en-US" w:eastAsia="fr-FR"/>
              </w:rPr>
              <w:sym w:font="Wingdings" w:char="F0A8"/>
            </w:r>
            <w:r w:rsidRPr="00F63D6F">
              <w:rPr>
                <w:rFonts w:cs="Arial"/>
                <w:b/>
                <w:i/>
                <w:sz w:val="22"/>
                <w:szCs w:val="22"/>
                <w:lang w:val="en-US" w:eastAsia="fr-FR"/>
              </w:rPr>
              <w:t xml:space="preserve"> RESPINS</w:t>
            </w:r>
          </w:p>
        </w:tc>
      </w:tr>
      <w:tr w:rsidR="00B679DA" w:rsidRPr="00F63D6F" w:rsidTr="00C41FA0">
        <w:tc>
          <w:tcPr>
            <w:tcW w:w="4926" w:type="dxa"/>
            <w:hideMark/>
          </w:tcPr>
          <w:p w:rsidR="00B679DA" w:rsidRPr="00F63D6F" w:rsidRDefault="00B679DA" w:rsidP="00C41FA0">
            <w:pPr>
              <w:jc w:val="both"/>
              <w:rPr>
                <w:rFonts w:cs="Arial"/>
                <w:sz w:val="22"/>
                <w:szCs w:val="22"/>
                <w:lang w:val="en-US" w:eastAsia="fr-FR"/>
              </w:rPr>
            </w:pPr>
            <w:proofErr w:type="spellStart"/>
            <w:r w:rsidRPr="00F63D6F">
              <w:rPr>
                <w:rFonts w:cs="Arial"/>
                <w:sz w:val="22"/>
                <w:szCs w:val="22"/>
                <w:lang w:val="en-US" w:eastAsia="fr-FR"/>
              </w:rPr>
              <w:t>Nume</w:t>
            </w:r>
            <w:proofErr w:type="spellEnd"/>
            <w:r w:rsidRPr="00F63D6F">
              <w:rPr>
                <w:rFonts w:cs="Arial"/>
                <w:sz w:val="22"/>
                <w:szCs w:val="22"/>
                <w:lang w:val="en-US" w:eastAsia="fr-FR"/>
              </w:rPr>
              <w:t xml:space="preserve"> </w:t>
            </w:r>
            <w:proofErr w:type="spellStart"/>
            <w:r w:rsidRPr="00F63D6F">
              <w:rPr>
                <w:rFonts w:cs="Arial"/>
                <w:sz w:val="22"/>
                <w:szCs w:val="22"/>
                <w:lang w:val="en-US" w:eastAsia="fr-FR"/>
              </w:rPr>
              <w:t>şi</w:t>
            </w:r>
            <w:proofErr w:type="spellEnd"/>
            <w:r w:rsidRPr="00F63D6F">
              <w:rPr>
                <w:rFonts w:cs="Arial"/>
                <w:sz w:val="22"/>
                <w:szCs w:val="22"/>
                <w:lang w:val="en-US" w:eastAsia="fr-FR"/>
              </w:rPr>
              <w:t xml:space="preserve"> </w:t>
            </w:r>
            <w:proofErr w:type="spellStart"/>
            <w:r w:rsidRPr="00F63D6F">
              <w:rPr>
                <w:rFonts w:cs="Arial"/>
                <w:sz w:val="22"/>
                <w:szCs w:val="22"/>
                <w:lang w:val="en-US" w:eastAsia="fr-FR"/>
              </w:rPr>
              <w:t>Prenume</w:t>
            </w:r>
            <w:proofErr w:type="spellEnd"/>
            <w:r w:rsidRPr="00F63D6F">
              <w:rPr>
                <w:rFonts w:cs="Arial"/>
                <w:sz w:val="22"/>
                <w:szCs w:val="22"/>
                <w:lang w:val="en-US" w:eastAsia="fr-FR"/>
              </w:rPr>
              <w:t>: .................................</w:t>
            </w:r>
          </w:p>
        </w:tc>
      </w:tr>
      <w:tr w:rsidR="00B679DA" w:rsidRPr="00F63D6F" w:rsidTr="00C41FA0">
        <w:tc>
          <w:tcPr>
            <w:tcW w:w="4926" w:type="dxa"/>
            <w:hideMark/>
          </w:tcPr>
          <w:p w:rsidR="00B679DA" w:rsidRPr="00F63D6F" w:rsidRDefault="00B679DA" w:rsidP="00C41FA0">
            <w:pPr>
              <w:jc w:val="both"/>
              <w:rPr>
                <w:rFonts w:cs="Arial"/>
                <w:sz w:val="22"/>
                <w:szCs w:val="22"/>
                <w:lang w:val="en-US" w:eastAsia="fr-FR"/>
              </w:rPr>
            </w:pPr>
            <w:proofErr w:type="spellStart"/>
            <w:r w:rsidRPr="00F63D6F">
              <w:rPr>
                <w:rFonts w:cs="Arial"/>
                <w:sz w:val="22"/>
                <w:szCs w:val="22"/>
                <w:lang w:val="en-US" w:eastAsia="fr-FR"/>
              </w:rPr>
              <w:t>Semnătura</w:t>
            </w:r>
            <w:proofErr w:type="spellEnd"/>
            <w:r w:rsidRPr="00F63D6F">
              <w:rPr>
                <w:rFonts w:cs="Arial"/>
                <w:sz w:val="22"/>
                <w:szCs w:val="22"/>
                <w:lang w:val="en-US" w:eastAsia="fr-FR"/>
              </w:rPr>
              <w:t>.....................</w:t>
            </w:r>
          </w:p>
        </w:tc>
      </w:tr>
      <w:tr w:rsidR="00B679DA" w:rsidRPr="00F63D6F" w:rsidTr="00C41FA0">
        <w:trPr>
          <w:trHeight w:val="80"/>
        </w:trPr>
        <w:tc>
          <w:tcPr>
            <w:tcW w:w="4926" w:type="dxa"/>
          </w:tcPr>
          <w:p w:rsidR="00B679DA" w:rsidRPr="00F63D6F" w:rsidRDefault="00B679DA" w:rsidP="00C41FA0">
            <w:pPr>
              <w:jc w:val="both"/>
              <w:rPr>
                <w:rFonts w:cs="Arial"/>
                <w:sz w:val="22"/>
                <w:szCs w:val="22"/>
                <w:lang w:val="en-US" w:eastAsia="fr-FR"/>
              </w:rPr>
            </w:pPr>
            <w:r w:rsidRPr="00F63D6F">
              <w:rPr>
                <w:rFonts w:cs="Arial"/>
                <w:sz w:val="22"/>
                <w:szCs w:val="22"/>
                <w:lang w:val="en-US" w:eastAsia="fr-FR"/>
              </w:rPr>
              <w:t>Data</w:t>
            </w:r>
            <w:proofErr w:type="gramStart"/>
            <w:r w:rsidRPr="00F63D6F">
              <w:rPr>
                <w:rFonts w:cs="Arial"/>
                <w:sz w:val="22"/>
                <w:szCs w:val="22"/>
                <w:lang w:val="en-US" w:eastAsia="fr-FR"/>
              </w:rPr>
              <w:t>:..............................</w:t>
            </w:r>
            <w:proofErr w:type="gramEnd"/>
          </w:p>
        </w:tc>
      </w:tr>
    </w:tbl>
    <w:p w:rsidR="00B679DA" w:rsidRDefault="00B679DA" w:rsidP="00B679DA">
      <w:pPr>
        <w:tabs>
          <w:tab w:val="left" w:pos="8265"/>
        </w:tabs>
        <w:jc w:val="right"/>
        <w:rPr>
          <w:rFonts w:cs="Arial"/>
          <w:sz w:val="22"/>
          <w:szCs w:val="22"/>
          <w:lang w:eastAsia="fr-FR"/>
        </w:rPr>
      </w:pPr>
    </w:p>
    <w:p w:rsidR="00B679DA" w:rsidRDefault="00B679DA" w:rsidP="00B679DA">
      <w:pPr>
        <w:tabs>
          <w:tab w:val="left" w:pos="8265"/>
        </w:tabs>
        <w:jc w:val="right"/>
        <w:rPr>
          <w:rFonts w:cs="Arial"/>
          <w:sz w:val="22"/>
          <w:szCs w:val="22"/>
          <w:lang w:eastAsia="fr-FR"/>
        </w:rPr>
      </w:pPr>
    </w:p>
    <w:p w:rsidR="00B679DA" w:rsidRDefault="00B679DA" w:rsidP="00B679DA">
      <w:pPr>
        <w:tabs>
          <w:tab w:val="left" w:pos="8265"/>
        </w:tabs>
        <w:jc w:val="right"/>
        <w:rPr>
          <w:rFonts w:cs="Arial"/>
          <w:sz w:val="22"/>
          <w:szCs w:val="22"/>
          <w:lang w:eastAsia="fr-FR"/>
        </w:rPr>
      </w:pPr>
    </w:p>
    <w:p w:rsidR="00B679DA" w:rsidRDefault="00B679DA" w:rsidP="00B679DA">
      <w:pPr>
        <w:tabs>
          <w:tab w:val="left" w:pos="8265"/>
        </w:tabs>
        <w:jc w:val="right"/>
        <w:rPr>
          <w:rFonts w:cs="Arial"/>
          <w:sz w:val="22"/>
          <w:szCs w:val="22"/>
          <w:lang w:eastAsia="fr-FR"/>
        </w:rPr>
      </w:pPr>
    </w:p>
    <w:p w:rsidR="00B679DA" w:rsidRDefault="00B679DA" w:rsidP="00B679DA">
      <w:pPr>
        <w:tabs>
          <w:tab w:val="left" w:pos="8265"/>
        </w:tabs>
        <w:jc w:val="right"/>
        <w:rPr>
          <w:rFonts w:cs="Arial"/>
          <w:sz w:val="22"/>
          <w:szCs w:val="22"/>
          <w:lang w:eastAsia="fr-FR"/>
        </w:rPr>
      </w:pPr>
    </w:p>
    <w:p w:rsidR="00B679DA" w:rsidRDefault="00B679DA" w:rsidP="00B679DA">
      <w:pPr>
        <w:tabs>
          <w:tab w:val="left" w:pos="8265"/>
        </w:tabs>
        <w:jc w:val="right"/>
        <w:rPr>
          <w:rFonts w:cs="Arial"/>
          <w:sz w:val="22"/>
          <w:szCs w:val="22"/>
          <w:lang w:eastAsia="fr-FR"/>
        </w:rPr>
      </w:pPr>
    </w:p>
    <w:p w:rsidR="00111BC6" w:rsidRPr="00111BC6" w:rsidRDefault="00111BC6" w:rsidP="00B679DA">
      <w:pPr>
        <w:tabs>
          <w:tab w:val="left" w:pos="8265"/>
        </w:tabs>
        <w:jc w:val="right"/>
        <w:rPr>
          <w:rFonts w:cs="Arial"/>
          <w:sz w:val="22"/>
          <w:szCs w:val="22"/>
          <w:lang w:eastAsia="fr-FR"/>
        </w:rPr>
      </w:pPr>
    </w:p>
    <w:sectPr w:rsidR="00111BC6" w:rsidRPr="00111BC6" w:rsidSect="00B86009">
      <w:headerReference w:type="default" r:id="rId9"/>
      <w:footerReference w:type="default" r:id="rId10"/>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5289" w:rsidRDefault="00015289" w:rsidP="00A96B3C">
      <w:r>
        <w:separator/>
      </w:r>
    </w:p>
  </w:endnote>
  <w:endnote w:type="continuationSeparator" w:id="0">
    <w:p w:rsidR="00015289" w:rsidRDefault="00015289" w:rsidP="00A96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EUAlbertina">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9751036"/>
      <w:docPartObj>
        <w:docPartGallery w:val="Page Numbers (Bottom of Page)"/>
        <w:docPartUnique/>
      </w:docPartObj>
    </w:sdtPr>
    <w:sdtEndPr/>
    <w:sdtContent>
      <w:sdt>
        <w:sdtPr>
          <w:id w:val="-557236305"/>
          <w:docPartObj>
            <w:docPartGallery w:val="Page Numbers (Top of Page)"/>
            <w:docPartUnique/>
          </w:docPartObj>
        </w:sdtPr>
        <w:sdtEndPr/>
        <w:sdtContent>
          <w:p w:rsidR="003D2903" w:rsidRPr="004F0805" w:rsidRDefault="003D2903" w:rsidP="00035DA2">
            <w:pPr>
              <w:pStyle w:val="Subsol"/>
              <w:rPr>
                <w:rFonts w:cs="Arial"/>
                <w:sz w:val="20"/>
                <w:szCs w:val="20"/>
                <w:lang w:val="en-US"/>
              </w:rPr>
            </w:pPr>
          </w:p>
          <w:p w:rsidR="003D2903" w:rsidRDefault="003D2903" w:rsidP="00035DA2">
            <w:pPr>
              <w:pStyle w:val="Subsol"/>
            </w:pPr>
            <w:r>
              <w:t xml:space="preserve">                                                                                                                                     </w:t>
            </w:r>
            <w:r>
              <w:rPr>
                <w:b/>
                <w:bCs/>
              </w:rPr>
              <w:fldChar w:fldCharType="begin"/>
            </w:r>
            <w:r>
              <w:rPr>
                <w:b/>
                <w:bCs/>
              </w:rPr>
              <w:instrText xml:space="preserve"> PAGE </w:instrText>
            </w:r>
            <w:r>
              <w:rPr>
                <w:b/>
                <w:bCs/>
              </w:rPr>
              <w:fldChar w:fldCharType="separate"/>
            </w:r>
            <w:r w:rsidR="008C0F53">
              <w:rPr>
                <w:b/>
                <w:bCs/>
                <w:noProof/>
              </w:rPr>
              <w:t>9</w:t>
            </w:r>
            <w:r>
              <w:rPr>
                <w:b/>
                <w:bCs/>
              </w:rPr>
              <w:fldChar w:fldCharType="end"/>
            </w:r>
            <w:r>
              <w:t xml:space="preserve">  </w:t>
            </w:r>
          </w:p>
        </w:sdtContent>
      </w:sdt>
    </w:sdtContent>
  </w:sdt>
  <w:p w:rsidR="003D2903" w:rsidRDefault="003D2903" w:rsidP="00035DA2">
    <w:pPr>
      <w:pStyle w:val="Subsol"/>
    </w:pPr>
  </w:p>
  <w:p w:rsidR="003D2903" w:rsidRPr="00EB67C3" w:rsidRDefault="003D2903" w:rsidP="00EB67C3">
    <w:pPr>
      <w:pStyle w:val="Subsol"/>
      <w:jc w:val="right"/>
      <w:rPr>
        <w:rFonts w:ascii="Times New Roman" w:hAnsi="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5289" w:rsidRDefault="00015289" w:rsidP="00A96B3C">
      <w:r>
        <w:separator/>
      </w:r>
    </w:p>
  </w:footnote>
  <w:footnote w:type="continuationSeparator" w:id="0">
    <w:p w:rsidR="00015289" w:rsidRDefault="00015289" w:rsidP="00A96B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0417" w:rsidRDefault="00CA0417" w:rsidP="001970CA">
    <w:pPr>
      <w:pStyle w:val="Antet"/>
      <w:jc w:val="center"/>
    </w:pPr>
  </w:p>
  <w:p w:rsidR="00CA0417" w:rsidRDefault="00CA0417" w:rsidP="001970CA">
    <w:pPr>
      <w:pStyle w:val="Antet"/>
      <w:jc w:val="center"/>
    </w:pPr>
    <w:r w:rsidRPr="002B35A5">
      <w:rPr>
        <w:noProof/>
        <w:lang w:val="en-US" w:eastAsia="en-US"/>
      </w:rPr>
      <w:drawing>
        <wp:anchor distT="0" distB="0" distL="114300" distR="114300" simplePos="0" relativeHeight="251659264" behindDoc="1" locked="0" layoutInCell="1" allowOverlap="1" wp14:anchorId="452E1695" wp14:editId="14252DEB">
          <wp:simplePos x="0" y="0"/>
          <wp:positionH relativeFrom="margin">
            <wp:posOffset>-20955</wp:posOffset>
          </wp:positionH>
          <wp:positionV relativeFrom="paragraph">
            <wp:posOffset>-429895</wp:posOffset>
          </wp:positionV>
          <wp:extent cx="6280150" cy="1184275"/>
          <wp:effectExtent l="0" t="0" r="6350" b="0"/>
          <wp:wrapTight wrapText="bothSides">
            <wp:wrapPolygon edited="0">
              <wp:start x="0" y="0"/>
              <wp:lineTo x="0" y="21195"/>
              <wp:lineTo x="21556" y="21195"/>
              <wp:lineTo x="21556" y="0"/>
              <wp:lineTo x="0" y="0"/>
            </wp:wrapPolygon>
          </wp:wrapTight>
          <wp:docPr id="3" name="Picture 3" descr="C:\Users\utilizator\Desktop\ANTET MANGALI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tilizator\Desktop\ANTET MANGALI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80150" cy="118427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CA0417" w:rsidRDefault="00CA0417" w:rsidP="001970CA">
    <w:pPr>
      <w:pStyle w:val="Antet"/>
      <w:jc w:val="center"/>
    </w:pPr>
  </w:p>
  <w:p w:rsidR="00CA0417" w:rsidRDefault="00CA0417" w:rsidP="001970CA">
    <w:pPr>
      <w:pStyle w:val="Antet"/>
      <w:jc w:val="center"/>
    </w:pPr>
  </w:p>
  <w:p w:rsidR="00CA0417" w:rsidRDefault="00CA0417" w:rsidP="001970CA">
    <w:pPr>
      <w:pStyle w:val="Antet"/>
      <w:jc w:val="center"/>
    </w:pPr>
  </w:p>
  <w:p w:rsidR="003D2903" w:rsidRDefault="003D2903" w:rsidP="001970CA">
    <w:pPr>
      <w:pStyle w:val="Antet"/>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477pt;height:297pt" o:bullet="t">
        <v:imagedata r:id="rId1" o:title="popam"/>
      </v:shape>
    </w:pict>
  </w:numPicBullet>
  <w:abstractNum w:abstractNumId="0">
    <w:nsid w:val="02DB2863"/>
    <w:multiLevelType w:val="hybridMultilevel"/>
    <w:tmpl w:val="582AC6C0"/>
    <w:lvl w:ilvl="0" w:tplc="04180017">
      <w:start w:val="1"/>
      <w:numFmt w:val="lowerLetter"/>
      <w:lvlText w:val="%1)"/>
      <w:lvlJc w:val="left"/>
      <w:pPr>
        <w:tabs>
          <w:tab w:val="num" w:pos="720"/>
        </w:tabs>
        <w:ind w:left="720" w:hanging="360"/>
      </w:pPr>
    </w:lvl>
    <w:lvl w:ilvl="1" w:tplc="6ACEED6A">
      <w:start w:val="2"/>
      <w:numFmt w:val="decimal"/>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nsid w:val="086409D5"/>
    <w:multiLevelType w:val="hybridMultilevel"/>
    <w:tmpl w:val="E5A200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C44515"/>
    <w:multiLevelType w:val="hybridMultilevel"/>
    <w:tmpl w:val="2B560D48"/>
    <w:lvl w:ilvl="0" w:tplc="E918F1AC">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12476954"/>
    <w:multiLevelType w:val="hybridMultilevel"/>
    <w:tmpl w:val="2660AABE"/>
    <w:lvl w:ilvl="0" w:tplc="0409000B">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4">
    <w:nsid w:val="164D4DDA"/>
    <w:multiLevelType w:val="hybridMultilevel"/>
    <w:tmpl w:val="B8120214"/>
    <w:lvl w:ilvl="0" w:tplc="4836A57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5F712C"/>
    <w:multiLevelType w:val="hybridMultilevel"/>
    <w:tmpl w:val="19AC3692"/>
    <w:lvl w:ilvl="0" w:tplc="52B8AC7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A9C0986"/>
    <w:multiLevelType w:val="hybridMultilevel"/>
    <w:tmpl w:val="65D87356"/>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3FD2D166">
      <w:numFmt w:val="bullet"/>
      <w:lvlText w:val="•"/>
      <w:lvlJc w:val="left"/>
      <w:pPr>
        <w:ind w:left="3600" w:hanging="720"/>
      </w:pPr>
      <w:rPr>
        <w:rFonts w:ascii="Arial" w:eastAsia="Calibri" w:hAnsi="Arial" w:cs="Arial" w:hint="default"/>
      </w:r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96242A9"/>
    <w:multiLevelType w:val="hybridMultilevel"/>
    <w:tmpl w:val="F8021060"/>
    <w:lvl w:ilvl="0" w:tplc="E7487BEE">
      <w:start w:val="1"/>
      <w:numFmt w:val="decimal"/>
      <w:lvlText w:val="%1."/>
      <w:lvlJc w:val="left"/>
      <w:pPr>
        <w:ind w:left="90" w:firstLine="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2B1468A8"/>
    <w:multiLevelType w:val="hybridMultilevel"/>
    <w:tmpl w:val="646E353C"/>
    <w:lvl w:ilvl="0" w:tplc="04180003">
      <w:start w:val="1"/>
      <w:numFmt w:val="bullet"/>
      <w:lvlText w:val="o"/>
      <w:lvlJc w:val="left"/>
      <w:pPr>
        <w:ind w:left="1287" w:hanging="360"/>
      </w:pPr>
      <w:rPr>
        <w:rFonts w:ascii="Courier New" w:hAnsi="Courier New" w:cs="Courier New"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9">
    <w:nsid w:val="2C0A3794"/>
    <w:multiLevelType w:val="hybridMultilevel"/>
    <w:tmpl w:val="C85ACBBE"/>
    <w:lvl w:ilvl="0" w:tplc="6A56E04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0">
    <w:nsid w:val="2C767553"/>
    <w:multiLevelType w:val="hybridMultilevel"/>
    <w:tmpl w:val="6C36DEBC"/>
    <w:lvl w:ilvl="0" w:tplc="05B2D3C2">
      <w:start w:val="1"/>
      <w:numFmt w:val="decimal"/>
      <w:lvlText w:val="%1)"/>
      <w:lvlJc w:val="left"/>
      <w:pPr>
        <w:ind w:left="394" w:hanging="360"/>
      </w:pPr>
      <w:rPr>
        <w:rFonts w:hint="default"/>
      </w:rPr>
    </w:lvl>
    <w:lvl w:ilvl="1" w:tplc="04180019" w:tentative="1">
      <w:start w:val="1"/>
      <w:numFmt w:val="lowerLetter"/>
      <w:lvlText w:val="%2."/>
      <w:lvlJc w:val="left"/>
      <w:pPr>
        <w:ind w:left="1114" w:hanging="360"/>
      </w:pPr>
    </w:lvl>
    <w:lvl w:ilvl="2" w:tplc="0418001B" w:tentative="1">
      <w:start w:val="1"/>
      <w:numFmt w:val="lowerRoman"/>
      <w:lvlText w:val="%3."/>
      <w:lvlJc w:val="right"/>
      <w:pPr>
        <w:ind w:left="1834" w:hanging="180"/>
      </w:pPr>
    </w:lvl>
    <w:lvl w:ilvl="3" w:tplc="0418000F" w:tentative="1">
      <w:start w:val="1"/>
      <w:numFmt w:val="decimal"/>
      <w:lvlText w:val="%4."/>
      <w:lvlJc w:val="left"/>
      <w:pPr>
        <w:ind w:left="2554" w:hanging="360"/>
      </w:pPr>
    </w:lvl>
    <w:lvl w:ilvl="4" w:tplc="04180019" w:tentative="1">
      <w:start w:val="1"/>
      <w:numFmt w:val="lowerLetter"/>
      <w:lvlText w:val="%5."/>
      <w:lvlJc w:val="left"/>
      <w:pPr>
        <w:ind w:left="3274" w:hanging="360"/>
      </w:pPr>
    </w:lvl>
    <w:lvl w:ilvl="5" w:tplc="0418001B" w:tentative="1">
      <w:start w:val="1"/>
      <w:numFmt w:val="lowerRoman"/>
      <w:lvlText w:val="%6."/>
      <w:lvlJc w:val="right"/>
      <w:pPr>
        <w:ind w:left="3994" w:hanging="180"/>
      </w:pPr>
    </w:lvl>
    <w:lvl w:ilvl="6" w:tplc="0418000F" w:tentative="1">
      <w:start w:val="1"/>
      <w:numFmt w:val="decimal"/>
      <w:lvlText w:val="%7."/>
      <w:lvlJc w:val="left"/>
      <w:pPr>
        <w:ind w:left="4714" w:hanging="360"/>
      </w:pPr>
    </w:lvl>
    <w:lvl w:ilvl="7" w:tplc="04180019" w:tentative="1">
      <w:start w:val="1"/>
      <w:numFmt w:val="lowerLetter"/>
      <w:lvlText w:val="%8."/>
      <w:lvlJc w:val="left"/>
      <w:pPr>
        <w:ind w:left="5434" w:hanging="360"/>
      </w:pPr>
    </w:lvl>
    <w:lvl w:ilvl="8" w:tplc="0418001B" w:tentative="1">
      <w:start w:val="1"/>
      <w:numFmt w:val="lowerRoman"/>
      <w:lvlText w:val="%9."/>
      <w:lvlJc w:val="right"/>
      <w:pPr>
        <w:ind w:left="6154" w:hanging="180"/>
      </w:pPr>
    </w:lvl>
  </w:abstractNum>
  <w:abstractNum w:abstractNumId="11">
    <w:nsid w:val="368F48B0"/>
    <w:multiLevelType w:val="hybridMultilevel"/>
    <w:tmpl w:val="B41AE18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3796370C"/>
    <w:multiLevelType w:val="hybridMultilevel"/>
    <w:tmpl w:val="ED58F726"/>
    <w:lvl w:ilvl="0" w:tplc="04180001">
      <w:start w:val="1"/>
      <w:numFmt w:val="bullet"/>
      <w:lvlText w:val=""/>
      <w:lvlJc w:val="left"/>
      <w:pPr>
        <w:ind w:left="754" w:hanging="360"/>
      </w:pPr>
      <w:rPr>
        <w:rFonts w:ascii="Symbol" w:hAnsi="Symbol" w:hint="default"/>
      </w:rPr>
    </w:lvl>
    <w:lvl w:ilvl="1" w:tplc="04180003" w:tentative="1">
      <w:start w:val="1"/>
      <w:numFmt w:val="bullet"/>
      <w:lvlText w:val="o"/>
      <w:lvlJc w:val="left"/>
      <w:pPr>
        <w:ind w:left="1474" w:hanging="360"/>
      </w:pPr>
      <w:rPr>
        <w:rFonts w:ascii="Courier New" w:hAnsi="Courier New" w:cs="Courier New" w:hint="default"/>
      </w:rPr>
    </w:lvl>
    <w:lvl w:ilvl="2" w:tplc="04180005" w:tentative="1">
      <w:start w:val="1"/>
      <w:numFmt w:val="bullet"/>
      <w:lvlText w:val=""/>
      <w:lvlJc w:val="left"/>
      <w:pPr>
        <w:ind w:left="2194" w:hanging="360"/>
      </w:pPr>
      <w:rPr>
        <w:rFonts w:ascii="Wingdings" w:hAnsi="Wingdings" w:hint="default"/>
      </w:rPr>
    </w:lvl>
    <w:lvl w:ilvl="3" w:tplc="04180001" w:tentative="1">
      <w:start w:val="1"/>
      <w:numFmt w:val="bullet"/>
      <w:lvlText w:val=""/>
      <w:lvlJc w:val="left"/>
      <w:pPr>
        <w:ind w:left="2914" w:hanging="360"/>
      </w:pPr>
      <w:rPr>
        <w:rFonts w:ascii="Symbol" w:hAnsi="Symbol" w:hint="default"/>
      </w:rPr>
    </w:lvl>
    <w:lvl w:ilvl="4" w:tplc="04180003" w:tentative="1">
      <w:start w:val="1"/>
      <w:numFmt w:val="bullet"/>
      <w:lvlText w:val="o"/>
      <w:lvlJc w:val="left"/>
      <w:pPr>
        <w:ind w:left="3634" w:hanging="360"/>
      </w:pPr>
      <w:rPr>
        <w:rFonts w:ascii="Courier New" w:hAnsi="Courier New" w:cs="Courier New" w:hint="default"/>
      </w:rPr>
    </w:lvl>
    <w:lvl w:ilvl="5" w:tplc="04180005" w:tentative="1">
      <w:start w:val="1"/>
      <w:numFmt w:val="bullet"/>
      <w:lvlText w:val=""/>
      <w:lvlJc w:val="left"/>
      <w:pPr>
        <w:ind w:left="4354" w:hanging="360"/>
      </w:pPr>
      <w:rPr>
        <w:rFonts w:ascii="Wingdings" w:hAnsi="Wingdings" w:hint="default"/>
      </w:rPr>
    </w:lvl>
    <w:lvl w:ilvl="6" w:tplc="04180001" w:tentative="1">
      <w:start w:val="1"/>
      <w:numFmt w:val="bullet"/>
      <w:lvlText w:val=""/>
      <w:lvlJc w:val="left"/>
      <w:pPr>
        <w:ind w:left="5074" w:hanging="360"/>
      </w:pPr>
      <w:rPr>
        <w:rFonts w:ascii="Symbol" w:hAnsi="Symbol" w:hint="default"/>
      </w:rPr>
    </w:lvl>
    <w:lvl w:ilvl="7" w:tplc="04180003" w:tentative="1">
      <w:start w:val="1"/>
      <w:numFmt w:val="bullet"/>
      <w:lvlText w:val="o"/>
      <w:lvlJc w:val="left"/>
      <w:pPr>
        <w:ind w:left="5794" w:hanging="360"/>
      </w:pPr>
      <w:rPr>
        <w:rFonts w:ascii="Courier New" w:hAnsi="Courier New" w:cs="Courier New" w:hint="default"/>
      </w:rPr>
    </w:lvl>
    <w:lvl w:ilvl="8" w:tplc="04180005" w:tentative="1">
      <w:start w:val="1"/>
      <w:numFmt w:val="bullet"/>
      <w:lvlText w:val=""/>
      <w:lvlJc w:val="left"/>
      <w:pPr>
        <w:ind w:left="6514" w:hanging="360"/>
      </w:pPr>
      <w:rPr>
        <w:rFonts w:ascii="Wingdings" w:hAnsi="Wingdings" w:hint="default"/>
      </w:rPr>
    </w:lvl>
  </w:abstractNum>
  <w:abstractNum w:abstractNumId="13">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4">
    <w:nsid w:val="3D1F0EAF"/>
    <w:multiLevelType w:val="hybridMultilevel"/>
    <w:tmpl w:val="C1683C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nsid w:val="3F8C2F21"/>
    <w:multiLevelType w:val="hybridMultilevel"/>
    <w:tmpl w:val="F8021060"/>
    <w:lvl w:ilvl="0" w:tplc="E7487BEE">
      <w:start w:val="1"/>
      <w:numFmt w:val="decimal"/>
      <w:lvlText w:val="%1."/>
      <w:lvlJc w:val="left"/>
      <w:pPr>
        <w:ind w:left="90" w:firstLine="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3FC36156"/>
    <w:multiLevelType w:val="hybridMultilevel"/>
    <w:tmpl w:val="241EF3B8"/>
    <w:lvl w:ilvl="0" w:tplc="87962790">
      <w:start w:val="1"/>
      <w:numFmt w:val="decimal"/>
      <w:lvlText w:val="(%1)"/>
      <w:lvlJc w:val="left"/>
      <w:pPr>
        <w:ind w:left="1080" w:hanging="360"/>
      </w:pPr>
      <w:rPr>
        <w:rFonts w:hint="default"/>
        <w:sz w:val="24"/>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7">
    <w:nsid w:val="45B2095B"/>
    <w:multiLevelType w:val="hybridMultilevel"/>
    <w:tmpl w:val="1596646A"/>
    <w:lvl w:ilvl="0" w:tplc="F378C8DC">
      <w:start w:val="13"/>
      <w:numFmt w:val="bullet"/>
      <w:lvlText w:val="-"/>
      <w:lvlJc w:val="left"/>
      <w:pPr>
        <w:ind w:left="720" w:hanging="360"/>
      </w:pPr>
      <w:rPr>
        <w:rFonts w:ascii="Trebuchet MS" w:eastAsia="Times New Roman"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7CA6491"/>
    <w:multiLevelType w:val="hybridMultilevel"/>
    <w:tmpl w:val="3002338E"/>
    <w:lvl w:ilvl="0" w:tplc="10387A1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ED8046C"/>
    <w:multiLevelType w:val="hybridMultilevel"/>
    <w:tmpl w:val="8DE85EFA"/>
    <w:lvl w:ilvl="0" w:tplc="312E1D54">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F9265BC"/>
    <w:multiLevelType w:val="hybridMultilevel"/>
    <w:tmpl w:val="556A5B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507C7D41"/>
    <w:multiLevelType w:val="hybridMultilevel"/>
    <w:tmpl w:val="DF903562"/>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53E96286"/>
    <w:multiLevelType w:val="hybridMultilevel"/>
    <w:tmpl w:val="F8021060"/>
    <w:lvl w:ilvl="0" w:tplc="E7487BEE">
      <w:start w:val="1"/>
      <w:numFmt w:val="decimal"/>
      <w:lvlText w:val="%1."/>
      <w:lvlJc w:val="left"/>
      <w:pPr>
        <w:ind w:left="113" w:firstLine="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nsid w:val="584403C4"/>
    <w:multiLevelType w:val="hybridMultilevel"/>
    <w:tmpl w:val="896A49A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nsid w:val="5C6D0FA6"/>
    <w:multiLevelType w:val="hybridMultilevel"/>
    <w:tmpl w:val="2ED87468"/>
    <w:lvl w:ilvl="0" w:tplc="0CAEF380">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62680C1D"/>
    <w:multiLevelType w:val="hybridMultilevel"/>
    <w:tmpl w:val="F3F80F9C"/>
    <w:lvl w:ilvl="0" w:tplc="68C6DB76">
      <w:numFmt w:val="bullet"/>
      <w:lvlText w:val="-"/>
      <w:lvlJc w:val="left"/>
      <w:pPr>
        <w:ind w:left="720" w:hanging="360"/>
      </w:pPr>
      <w:rPr>
        <w:rFonts w:ascii="Trebuchet MS" w:eastAsia="Times New Roman" w:hAnsi="Trebuchet MS" w:cs="Arial" w:hint="default"/>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nsid w:val="73456A03"/>
    <w:multiLevelType w:val="hybridMultilevel"/>
    <w:tmpl w:val="CC60F8F6"/>
    <w:lvl w:ilvl="0" w:tplc="776CEEE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8DF58C5"/>
    <w:multiLevelType w:val="hybridMultilevel"/>
    <w:tmpl w:val="F8021060"/>
    <w:lvl w:ilvl="0" w:tplc="E7487BEE">
      <w:start w:val="1"/>
      <w:numFmt w:val="decimal"/>
      <w:lvlText w:val="%1."/>
      <w:lvlJc w:val="left"/>
      <w:pPr>
        <w:ind w:left="113" w:firstLine="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4"/>
  </w:num>
  <w:num w:numId="2">
    <w:abstractNumId w:val="12"/>
  </w:num>
  <w:num w:numId="3">
    <w:abstractNumId w:val="10"/>
  </w:num>
  <w:num w:numId="4">
    <w:abstractNumId w:val="16"/>
  </w:num>
  <w:num w:numId="5">
    <w:abstractNumId w:val="11"/>
  </w:num>
  <w:num w:numId="6">
    <w:abstractNumId w:val="0"/>
  </w:num>
  <w:num w:numId="7">
    <w:abstractNumId w:val="8"/>
  </w:num>
  <w:num w:numId="8">
    <w:abstractNumId w:val="2"/>
  </w:num>
  <w:num w:numId="9">
    <w:abstractNumId w:val="9"/>
  </w:num>
  <w:num w:numId="10">
    <w:abstractNumId w:val="23"/>
  </w:num>
  <w:num w:numId="11">
    <w:abstractNumId w:val="13"/>
  </w:num>
  <w:num w:numId="12">
    <w:abstractNumId w:val="3"/>
  </w:num>
  <w:num w:numId="13">
    <w:abstractNumId w:val="19"/>
  </w:num>
  <w:num w:numId="14">
    <w:abstractNumId w:val="18"/>
  </w:num>
  <w:num w:numId="15">
    <w:abstractNumId w:val="4"/>
  </w:num>
  <w:num w:numId="16">
    <w:abstractNumId w:val="5"/>
  </w:num>
  <w:num w:numId="17">
    <w:abstractNumId w:val="17"/>
  </w:num>
  <w:num w:numId="18">
    <w:abstractNumId w:val="21"/>
  </w:num>
  <w:num w:numId="19">
    <w:abstractNumId w:val="1"/>
  </w:num>
  <w:num w:numId="20">
    <w:abstractNumId w:val="20"/>
  </w:num>
  <w:num w:numId="21">
    <w:abstractNumId w:val="26"/>
  </w:num>
  <w:num w:numId="22">
    <w:abstractNumId w:val="25"/>
  </w:num>
  <w:num w:numId="23">
    <w:abstractNumId w:val="6"/>
  </w:num>
  <w:num w:numId="24">
    <w:abstractNumId w:val="15"/>
  </w:num>
  <w:num w:numId="25">
    <w:abstractNumId w:val="27"/>
  </w:num>
  <w:num w:numId="26">
    <w:abstractNumId w:val="22"/>
  </w:num>
  <w:num w:numId="27">
    <w:abstractNumId w:val="7"/>
  </w:num>
  <w:num w:numId="2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hideSpellingErrors/>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7C0F"/>
    <w:rsid w:val="00003F0B"/>
    <w:rsid w:val="00015289"/>
    <w:rsid w:val="000254B4"/>
    <w:rsid w:val="00026445"/>
    <w:rsid w:val="00027709"/>
    <w:rsid w:val="00030A22"/>
    <w:rsid w:val="0003437A"/>
    <w:rsid w:val="00035DA2"/>
    <w:rsid w:val="000553FF"/>
    <w:rsid w:val="00057A91"/>
    <w:rsid w:val="0006383E"/>
    <w:rsid w:val="00063A97"/>
    <w:rsid w:val="0006458F"/>
    <w:rsid w:val="0007086D"/>
    <w:rsid w:val="00074358"/>
    <w:rsid w:val="000749D1"/>
    <w:rsid w:val="00091BBF"/>
    <w:rsid w:val="00092844"/>
    <w:rsid w:val="00096382"/>
    <w:rsid w:val="000A0088"/>
    <w:rsid w:val="000A0B8B"/>
    <w:rsid w:val="000A1815"/>
    <w:rsid w:val="000A4B3A"/>
    <w:rsid w:val="000A680E"/>
    <w:rsid w:val="000B0A92"/>
    <w:rsid w:val="000C39F8"/>
    <w:rsid w:val="000D6FC6"/>
    <w:rsid w:val="000E1A06"/>
    <w:rsid w:val="000F2972"/>
    <w:rsid w:val="000F467F"/>
    <w:rsid w:val="00111BC6"/>
    <w:rsid w:val="001145D5"/>
    <w:rsid w:val="0011674D"/>
    <w:rsid w:val="00137EEF"/>
    <w:rsid w:val="00142DCA"/>
    <w:rsid w:val="00152A22"/>
    <w:rsid w:val="00154EC6"/>
    <w:rsid w:val="001551D9"/>
    <w:rsid w:val="00170B99"/>
    <w:rsid w:val="00186CCC"/>
    <w:rsid w:val="001905B8"/>
    <w:rsid w:val="00190CCC"/>
    <w:rsid w:val="00191687"/>
    <w:rsid w:val="00195C4E"/>
    <w:rsid w:val="001970CA"/>
    <w:rsid w:val="001A518C"/>
    <w:rsid w:val="001A68AC"/>
    <w:rsid w:val="001B3537"/>
    <w:rsid w:val="001B3C2B"/>
    <w:rsid w:val="001B472F"/>
    <w:rsid w:val="001B7364"/>
    <w:rsid w:val="001D2282"/>
    <w:rsid w:val="001D413C"/>
    <w:rsid w:val="001D45E8"/>
    <w:rsid w:val="001D45FD"/>
    <w:rsid w:val="001D544F"/>
    <w:rsid w:val="001F0070"/>
    <w:rsid w:val="001F61CE"/>
    <w:rsid w:val="001F62E9"/>
    <w:rsid w:val="002055CD"/>
    <w:rsid w:val="002234F7"/>
    <w:rsid w:val="002329B4"/>
    <w:rsid w:val="00242424"/>
    <w:rsid w:val="0024328A"/>
    <w:rsid w:val="002434C3"/>
    <w:rsid w:val="00260842"/>
    <w:rsid w:val="00264B91"/>
    <w:rsid w:val="00270C59"/>
    <w:rsid w:val="002710A0"/>
    <w:rsid w:val="00277F70"/>
    <w:rsid w:val="00280385"/>
    <w:rsid w:val="0028670B"/>
    <w:rsid w:val="002967D1"/>
    <w:rsid w:val="002A112A"/>
    <w:rsid w:val="002A209C"/>
    <w:rsid w:val="002A6690"/>
    <w:rsid w:val="002B1D3F"/>
    <w:rsid w:val="002B612C"/>
    <w:rsid w:val="002B71E1"/>
    <w:rsid w:val="002C5191"/>
    <w:rsid w:val="002D0581"/>
    <w:rsid w:val="002D1EBA"/>
    <w:rsid w:val="002D40A5"/>
    <w:rsid w:val="002D5EF2"/>
    <w:rsid w:val="002D6DC1"/>
    <w:rsid w:val="002D705F"/>
    <w:rsid w:val="002E61BF"/>
    <w:rsid w:val="002F1D55"/>
    <w:rsid w:val="002F29BA"/>
    <w:rsid w:val="00301ECC"/>
    <w:rsid w:val="00304BA6"/>
    <w:rsid w:val="00313E75"/>
    <w:rsid w:val="00316B0A"/>
    <w:rsid w:val="003228A3"/>
    <w:rsid w:val="003236E1"/>
    <w:rsid w:val="00323925"/>
    <w:rsid w:val="00332FD2"/>
    <w:rsid w:val="003341A3"/>
    <w:rsid w:val="00335834"/>
    <w:rsid w:val="00336960"/>
    <w:rsid w:val="00337556"/>
    <w:rsid w:val="0034008C"/>
    <w:rsid w:val="00360A24"/>
    <w:rsid w:val="0036338F"/>
    <w:rsid w:val="00377BA9"/>
    <w:rsid w:val="00385EC9"/>
    <w:rsid w:val="0039126D"/>
    <w:rsid w:val="003969C7"/>
    <w:rsid w:val="003A2A35"/>
    <w:rsid w:val="003B1655"/>
    <w:rsid w:val="003B2896"/>
    <w:rsid w:val="003C57C4"/>
    <w:rsid w:val="003C74E0"/>
    <w:rsid w:val="003D2903"/>
    <w:rsid w:val="003D4F3F"/>
    <w:rsid w:val="003E6941"/>
    <w:rsid w:val="00400BD7"/>
    <w:rsid w:val="00412F62"/>
    <w:rsid w:val="00414B3F"/>
    <w:rsid w:val="00421A46"/>
    <w:rsid w:val="00422280"/>
    <w:rsid w:val="0042336C"/>
    <w:rsid w:val="00426445"/>
    <w:rsid w:val="00430523"/>
    <w:rsid w:val="00430FEA"/>
    <w:rsid w:val="00435304"/>
    <w:rsid w:val="00441E5A"/>
    <w:rsid w:val="004446FA"/>
    <w:rsid w:val="00447210"/>
    <w:rsid w:val="00456F18"/>
    <w:rsid w:val="004633E4"/>
    <w:rsid w:val="00466EEB"/>
    <w:rsid w:val="00467241"/>
    <w:rsid w:val="00470BD9"/>
    <w:rsid w:val="004864F2"/>
    <w:rsid w:val="00492D58"/>
    <w:rsid w:val="004A627C"/>
    <w:rsid w:val="004A7656"/>
    <w:rsid w:val="004B3DB0"/>
    <w:rsid w:val="004D5BBD"/>
    <w:rsid w:val="004E477E"/>
    <w:rsid w:val="004F3256"/>
    <w:rsid w:val="00504EE8"/>
    <w:rsid w:val="00505EC7"/>
    <w:rsid w:val="00505F5B"/>
    <w:rsid w:val="00507D19"/>
    <w:rsid w:val="00513142"/>
    <w:rsid w:val="00517D20"/>
    <w:rsid w:val="00520C9A"/>
    <w:rsid w:val="00523732"/>
    <w:rsid w:val="005266D5"/>
    <w:rsid w:val="00533428"/>
    <w:rsid w:val="005527FF"/>
    <w:rsid w:val="005631AF"/>
    <w:rsid w:val="00565D26"/>
    <w:rsid w:val="005750A6"/>
    <w:rsid w:val="00594239"/>
    <w:rsid w:val="00596291"/>
    <w:rsid w:val="005B1050"/>
    <w:rsid w:val="005D209D"/>
    <w:rsid w:val="005D2EC4"/>
    <w:rsid w:val="005D3775"/>
    <w:rsid w:val="005E0516"/>
    <w:rsid w:val="005E1832"/>
    <w:rsid w:val="005E7A07"/>
    <w:rsid w:val="005F235A"/>
    <w:rsid w:val="006038B4"/>
    <w:rsid w:val="00610CB3"/>
    <w:rsid w:val="00613573"/>
    <w:rsid w:val="00615623"/>
    <w:rsid w:val="006236BA"/>
    <w:rsid w:val="006243E0"/>
    <w:rsid w:val="00624823"/>
    <w:rsid w:val="00626690"/>
    <w:rsid w:val="00627025"/>
    <w:rsid w:val="00627D51"/>
    <w:rsid w:val="0063101F"/>
    <w:rsid w:val="006535E2"/>
    <w:rsid w:val="00654F03"/>
    <w:rsid w:val="00661DAA"/>
    <w:rsid w:val="00662EB5"/>
    <w:rsid w:val="00666198"/>
    <w:rsid w:val="00670488"/>
    <w:rsid w:val="00674725"/>
    <w:rsid w:val="006754DA"/>
    <w:rsid w:val="006827C0"/>
    <w:rsid w:val="006846D5"/>
    <w:rsid w:val="006950E2"/>
    <w:rsid w:val="006B1810"/>
    <w:rsid w:val="006B4275"/>
    <w:rsid w:val="006C0B64"/>
    <w:rsid w:val="006C0EB3"/>
    <w:rsid w:val="006C1D71"/>
    <w:rsid w:val="006C2EDD"/>
    <w:rsid w:val="006D4920"/>
    <w:rsid w:val="006E104E"/>
    <w:rsid w:val="006E186E"/>
    <w:rsid w:val="006E4597"/>
    <w:rsid w:val="006E4816"/>
    <w:rsid w:val="006E774E"/>
    <w:rsid w:val="006E7C00"/>
    <w:rsid w:val="006F1C48"/>
    <w:rsid w:val="006F2985"/>
    <w:rsid w:val="006F4B79"/>
    <w:rsid w:val="00703F43"/>
    <w:rsid w:val="007062D8"/>
    <w:rsid w:val="00707489"/>
    <w:rsid w:val="00714CD8"/>
    <w:rsid w:val="007221F8"/>
    <w:rsid w:val="007252E1"/>
    <w:rsid w:val="00725466"/>
    <w:rsid w:val="00726423"/>
    <w:rsid w:val="00731FF5"/>
    <w:rsid w:val="00734F67"/>
    <w:rsid w:val="00744950"/>
    <w:rsid w:val="007452C5"/>
    <w:rsid w:val="00745FB1"/>
    <w:rsid w:val="007515D0"/>
    <w:rsid w:val="007619C5"/>
    <w:rsid w:val="00764B9F"/>
    <w:rsid w:val="00766E77"/>
    <w:rsid w:val="00777C5D"/>
    <w:rsid w:val="007939BB"/>
    <w:rsid w:val="007A05F6"/>
    <w:rsid w:val="007B3DAD"/>
    <w:rsid w:val="007B5F86"/>
    <w:rsid w:val="007C15C3"/>
    <w:rsid w:val="007C25B7"/>
    <w:rsid w:val="007C4302"/>
    <w:rsid w:val="007C79ED"/>
    <w:rsid w:val="007E3C4E"/>
    <w:rsid w:val="007F29F8"/>
    <w:rsid w:val="00804CDE"/>
    <w:rsid w:val="00806502"/>
    <w:rsid w:val="008169B5"/>
    <w:rsid w:val="0082145A"/>
    <w:rsid w:val="00854840"/>
    <w:rsid w:val="008626BE"/>
    <w:rsid w:val="00862AEA"/>
    <w:rsid w:val="00865225"/>
    <w:rsid w:val="0086623A"/>
    <w:rsid w:val="008738BB"/>
    <w:rsid w:val="008837D0"/>
    <w:rsid w:val="008908FD"/>
    <w:rsid w:val="00892B41"/>
    <w:rsid w:val="008A3428"/>
    <w:rsid w:val="008A35A0"/>
    <w:rsid w:val="008B169C"/>
    <w:rsid w:val="008B16D9"/>
    <w:rsid w:val="008B2F33"/>
    <w:rsid w:val="008B4ECA"/>
    <w:rsid w:val="008C0F53"/>
    <w:rsid w:val="008C25E6"/>
    <w:rsid w:val="008C582E"/>
    <w:rsid w:val="008D14DD"/>
    <w:rsid w:val="008D4F29"/>
    <w:rsid w:val="008D7070"/>
    <w:rsid w:val="008F21BF"/>
    <w:rsid w:val="008F238C"/>
    <w:rsid w:val="008F28AC"/>
    <w:rsid w:val="008F2D56"/>
    <w:rsid w:val="008F5705"/>
    <w:rsid w:val="008F5CE1"/>
    <w:rsid w:val="00901677"/>
    <w:rsid w:val="00901B83"/>
    <w:rsid w:val="00912FD8"/>
    <w:rsid w:val="009140B0"/>
    <w:rsid w:val="00914562"/>
    <w:rsid w:val="00936E61"/>
    <w:rsid w:val="0094143B"/>
    <w:rsid w:val="00942AA1"/>
    <w:rsid w:val="00943D4C"/>
    <w:rsid w:val="009442E1"/>
    <w:rsid w:val="009450CA"/>
    <w:rsid w:val="00947F2A"/>
    <w:rsid w:val="009511F0"/>
    <w:rsid w:val="0095244F"/>
    <w:rsid w:val="00952BD6"/>
    <w:rsid w:val="00963A15"/>
    <w:rsid w:val="00971CBB"/>
    <w:rsid w:val="00974E9C"/>
    <w:rsid w:val="0098177D"/>
    <w:rsid w:val="009860D6"/>
    <w:rsid w:val="00986A77"/>
    <w:rsid w:val="00987024"/>
    <w:rsid w:val="0099168C"/>
    <w:rsid w:val="00995C53"/>
    <w:rsid w:val="009A6F77"/>
    <w:rsid w:val="009A7626"/>
    <w:rsid w:val="009B3042"/>
    <w:rsid w:val="009C21F7"/>
    <w:rsid w:val="009D220B"/>
    <w:rsid w:val="009D2F44"/>
    <w:rsid w:val="009D4BD5"/>
    <w:rsid w:val="009E55A6"/>
    <w:rsid w:val="009F10E7"/>
    <w:rsid w:val="00A00239"/>
    <w:rsid w:val="00A00315"/>
    <w:rsid w:val="00A06166"/>
    <w:rsid w:val="00A07C0F"/>
    <w:rsid w:val="00A1062A"/>
    <w:rsid w:val="00A16E41"/>
    <w:rsid w:val="00A249EF"/>
    <w:rsid w:val="00A279A8"/>
    <w:rsid w:val="00A314EF"/>
    <w:rsid w:val="00A44687"/>
    <w:rsid w:val="00A60E05"/>
    <w:rsid w:val="00A7061F"/>
    <w:rsid w:val="00A70C84"/>
    <w:rsid w:val="00A71C70"/>
    <w:rsid w:val="00A71FA2"/>
    <w:rsid w:val="00A752F0"/>
    <w:rsid w:val="00A75DAC"/>
    <w:rsid w:val="00A75DB4"/>
    <w:rsid w:val="00A76AD0"/>
    <w:rsid w:val="00A9253B"/>
    <w:rsid w:val="00A96B3C"/>
    <w:rsid w:val="00A97ED8"/>
    <w:rsid w:val="00AB01B0"/>
    <w:rsid w:val="00AC1A27"/>
    <w:rsid w:val="00AC4A21"/>
    <w:rsid w:val="00AC60D0"/>
    <w:rsid w:val="00AC7EB0"/>
    <w:rsid w:val="00AD1290"/>
    <w:rsid w:val="00AD73EC"/>
    <w:rsid w:val="00AE36FD"/>
    <w:rsid w:val="00AF01E0"/>
    <w:rsid w:val="00AF7210"/>
    <w:rsid w:val="00B03C41"/>
    <w:rsid w:val="00B065D4"/>
    <w:rsid w:val="00B076F6"/>
    <w:rsid w:val="00B07AB6"/>
    <w:rsid w:val="00B142F6"/>
    <w:rsid w:val="00B16A7E"/>
    <w:rsid w:val="00B2076C"/>
    <w:rsid w:val="00B2237D"/>
    <w:rsid w:val="00B23F09"/>
    <w:rsid w:val="00B36D23"/>
    <w:rsid w:val="00B37F42"/>
    <w:rsid w:val="00B40540"/>
    <w:rsid w:val="00B40C5C"/>
    <w:rsid w:val="00B42F58"/>
    <w:rsid w:val="00B44466"/>
    <w:rsid w:val="00B44F67"/>
    <w:rsid w:val="00B472FA"/>
    <w:rsid w:val="00B54C68"/>
    <w:rsid w:val="00B579AF"/>
    <w:rsid w:val="00B57F7C"/>
    <w:rsid w:val="00B622AD"/>
    <w:rsid w:val="00B64C5F"/>
    <w:rsid w:val="00B66CCE"/>
    <w:rsid w:val="00B679DA"/>
    <w:rsid w:val="00B72794"/>
    <w:rsid w:val="00B7545F"/>
    <w:rsid w:val="00B77C11"/>
    <w:rsid w:val="00B82954"/>
    <w:rsid w:val="00B86009"/>
    <w:rsid w:val="00B921EE"/>
    <w:rsid w:val="00B9400E"/>
    <w:rsid w:val="00B960B6"/>
    <w:rsid w:val="00B9742F"/>
    <w:rsid w:val="00BA4ECB"/>
    <w:rsid w:val="00BA7092"/>
    <w:rsid w:val="00BB3349"/>
    <w:rsid w:val="00BB6A51"/>
    <w:rsid w:val="00BC067B"/>
    <w:rsid w:val="00BC15B2"/>
    <w:rsid w:val="00BC3730"/>
    <w:rsid w:val="00BE300A"/>
    <w:rsid w:val="00BF22DD"/>
    <w:rsid w:val="00BF2324"/>
    <w:rsid w:val="00BF3CF0"/>
    <w:rsid w:val="00BF4CB7"/>
    <w:rsid w:val="00BF51B6"/>
    <w:rsid w:val="00BF5393"/>
    <w:rsid w:val="00C02651"/>
    <w:rsid w:val="00C02E3A"/>
    <w:rsid w:val="00C03BD8"/>
    <w:rsid w:val="00C068F4"/>
    <w:rsid w:val="00C06B95"/>
    <w:rsid w:val="00C20BC8"/>
    <w:rsid w:val="00C222B4"/>
    <w:rsid w:val="00C26C37"/>
    <w:rsid w:val="00C2780D"/>
    <w:rsid w:val="00C326C2"/>
    <w:rsid w:val="00C36391"/>
    <w:rsid w:val="00C44E67"/>
    <w:rsid w:val="00C52A9A"/>
    <w:rsid w:val="00C602EE"/>
    <w:rsid w:val="00C651EA"/>
    <w:rsid w:val="00C7191D"/>
    <w:rsid w:val="00C750E8"/>
    <w:rsid w:val="00C75E78"/>
    <w:rsid w:val="00C814E3"/>
    <w:rsid w:val="00C911DB"/>
    <w:rsid w:val="00C91559"/>
    <w:rsid w:val="00C92E60"/>
    <w:rsid w:val="00CA0417"/>
    <w:rsid w:val="00CB07DE"/>
    <w:rsid w:val="00CB2832"/>
    <w:rsid w:val="00CB4EAA"/>
    <w:rsid w:val="00CC006A"/>
    <w:rsid w:val="00CC30EA"/>
    <w:rsid w:val="00CC37AE"/>
    <w:rsid w:val="00CC44C3"/>
    <w:rsid w:val="00CC7F80"/>
    <w:rsid w:val="00CD0D2C"/>
    <w:rsid w:val="00CD2D60"/>
    <w:rsid w:val="00CD7707"/>
    <w:rsid w:val="00CE4814"/>
    <w:rsid w:val="00CF0723"/>
    <w:rsid w:val="00CF0CA0"/>
    <w:rsid w:val="00CF2285"/>
    <w:rsid w:val="00CF3E25"/>
    <w:rsid w:val="00D002AE"/>
    <w:rsid w:val="00D05BF7"/>
    <w:rsid w:val="00D12307"/>
    <w:rsid w:val="00D23C89"/>
    <w:rsid w:val="00D374F8"/>
    <w:rsid w:val="00D4043B"/>
    <w:rsid w:val="00D46D6B"/>
    <w:rsid w:val="00D471F8"/>
    <w:rsid w:val="00D62577"/>
    <w:rsid w:val="00D6287E"/>
    <w:rsid w:val="00D67204"/>
    <w:rsid w:val="00D80483"/>
    <w:rsid w:val="00D805EC"/>
    <w:rsid w:val="00D82828"/>
    <w:rsid w:val="00D87CB9"/>
    <w:rsid w:val="00D919CC"/>
    <w:rsid w:val="00D92E1E"/>
    <w:rsid w:val="00D95875"/>
    <w:rsid w:val="00DA0261"/>
    <w:rsid w:val="00DA21EB"/>
    <w:rsid w:val="00DA5FB7"/>
    <w:rsid w:val="00DB6AB5"/>
    <w:rsid w:val="00DC536C"/>
    <w:rsid w:val="00DC655E"/>
    <w:rsid w:val="00DD54CD"/>
    <w:rsid w:val="00DE3A51"/>
    <w:rsid w:val="00DE4D81"/>
    <w:rsid w:val="00DF421D"/>
    <w:rsid w:val="00DF632C"/>
    <w:rsid w:val="00DF6AFB"/>
    <w:rsid w:val="00E01534"/>
    <w:rsid w:val="00E01C67"/>
    <w:rsid w:val="00E04D1B"/>
    <w:rsid w:val="00E05DA6"/>
    <w:rsid w:val="00E10E2F"/>
    <w:rsid w:val="00E1178C"/>
    <w:rsid w:val="00E204B3"/>
    <w:rsid w:val="00E23D8C"/>
    <w:rsid w:val="00E24169"/>
    <w:rsid w:val="00E256EA"/>
    <w:rsid w:val="00E43440"/>
    <w:rsid w:val="00E45551"/>
    <w:rsid w:val="00E500ED"/>
    <w:rsid w:val="00E548DE"/>
    <w:rsid w:val="00E62A69"/>
    <w:rsid w:val="00E6503C"/>
    <w:rsid w:val="00E71269"/>
    <w:rsid w:val="00E75035"/>
    <w:rsid w:val="00E75586"/>
    <w:rsid w:val="00E92463"/>
    <w:rsid w:val="00EB0980"/>
    <w:rsid w:val="00EB6002"/>
    <w:rsid w:val="00EB67C3"/>
    <w:rsid w:val="00ED2C12"/>
    <w:rsid w:val="00EE0825"/>
    <w:rsid w:val="00EF2530"/>
    <w:rsid w:val="00EF4417"/>
    <w:rsid w:val="00F008CB"/>
    <w:rsid w:val="00F04B3F"/>
    <w:rsid w:val="00F0649F"/>
    <w:rsid w:val="00F17930"/>
    <w:rsid w:val="00F20E83"/>
    <w:rsid w:val="00F20EB8"/>
    <w:rsid w:val="00F22464"/>
    <w:rsid w:val="00F30D8F"/>
    <w:rsid w:val="00F3495C"/>
    <w:rsid w:val="00F353C7"/>
    <w:rsid w:val="00F45747"/>
    <w:rsid w:val="00F53597"/>
    <w:rsid w:val="00F63D6F"/>
    <w:rsid w:val="00F6453F"/>
    <w:rsid w:val="00F72AEA"/>
    <w:rsid w:val="00F749BB"/>
    <w:rsid w:val="00F80DF0"/>
    <w:rsid w:val="00F853DD"/>
    <w:rsid w:val="00F85AEC"/>
    <w:rsid w:val="00F973EB"/>
    <w:rsid w:val="00FA1031"/>
    <w:rsid w:val="00FA3288"/>
    <w:rsid w:val="00FA3D14"/>
    <w:rsid w:val="00FA40B4"/>
    <w:rsid w:val="00FB0F50"/>
    <w:rsid w:val="00FB6742"/>
    <w:rsid w:val="00FC0614"/>
    <w:rsid w:val="00FC56FB"/>
    <w:rsid w:val="00FD3C66"/>
    <w:rsid w:val="00FD590A"/>
    <w:rsid w:val="00FD60A8"/>
    <w:rsid w:val="00FD6CEE"/>
    <w:rsid w:val="00FE64BF"/>
    <w:rsid w:val="00FF2D39"/>
    <w:rsid w:val="00FF5E4E"/>
    <w:rsid w:val="00FF72C3"/>
    <w:rsid w:val="00FF73F8"/>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B3C"/>
    <w:pPr>
      <w:spacing w:after="0" w:line="240" w:lineRule="auto"/>
    </w:pPr>
    <w:rPr>
      <w:rFonts w:ascii="Arial" w:eastAsia="Times New Roman" w:hAnsi="Arial" w:cs="Times New Roman"/>
      <w:sz w:val="24"/>
      <w:szCs w:val="24"/>
      <w:lang w:eastAsia="ro-RO"/>
    </w:rPr>
  </w:style>
  <w:style w:type="paragraph" w:styleId="Titlu1">
    <w:name w:val="heading 1"/>
    <w:basedOn w:val="Normal"/>
    <w:next w:val="Normal"/>
    <w:link w:val="Titlu1Caracter"/>
    <w:uiPriority w:val="9"/>
    <w:qFormat/>
    <w:rsid w:val="00A96B3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lu5">
    <w:name w:val="heading 5"/>
    <w:basedOn w:val="Normal"/>
    <w:next w:val="Normal"/>
    <w:link w:val="Titlu5Caracter"/>
    <w:uiPriority w:val="9"/>
    <w:semiHidden/>
    <w:unhideWhenUsed/>
    <w:qFormat/>
    <w:rsid w:val="00A96B3C"/>
    <w:pPr>
      <w:keepNext/>
      <w:keepLines/>
      <w:spacing w:before="40"/>
      <w:outlineLvl w:val="4"/>
    </w:pPr>
    <w:rPr>
      <w:rFonts w:asciiTheme="majorHAnsi" w:eastAsiaTheme="majorEastAsia" w:hAnsiTheme="majorHAnsi" w:cstheme="majorBidi"/>
      <w:color w:val="2E74B5" w:themeColor="accent1" w:themeShade="B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A96B3C"/>
    <w:rPr>
      <w:rFonts w:asciiTheme="majorHAnsi" w:eastAsiaTheme="majorEastAsia" w:hAnsiTheme="majorHAnsi" w:cstheme="majorBidi"/>
      <w:color w:val="2E74B5" w:themeColor="accent1" w:themeShade="BF"/>
      <w:sz w:val="32"/>
      <w:szCs w:val="32"/>
      <w:lang w:eastAsia="ro-RO"/>
    </w:rPr>
  </w:style>
  <w:style w:type="character" w:customStyle="1" w:styleId="Titlu5Caracter">
    <w:name w:val="Titlu 5 Caracter"/>
    <w:basedOn w:val="Fontdeparagrafimplicit"/>
    <w:link w:val="Titlu5"/>
    <w:uiPriority w:val="9"/>
    <w:semiHidden/>
    <w:rsid w:val="00A96B3C"/>
    <w:rPr>
      <w:rFonts w:asciiTheme="majorHAnsi" w:eastAsiaTheme="majorEastAsia" w:hAnsiTheme="majorHAnsi" w:cstheme="majorBidi"/>
      <w:color w:val="2E74B5" w:themeColor="accent1" w:themeShade="BF"/>
      <w:sz w:val="24"/>
      <w:szCs w:val="24"/>
      <w:lang w:eastAsia="ro-RO"/>
    </w:rPr>
  </w:style>
  <w:style w:type="paragraph" w:styleId="Cuprins3">
    <w:name w:val="toc 3"/>
    <w:basedOn w:val="Normal"/>
    <w:next w:val="Normal"/>
    <w:autoRedefine/>
    <w:uiPriority w:val="39"/>
    <w:unhideWhenUsed/>
    <w:rsid w:val="00A96B3C"/>
    <w:pPr>
      <w:spacing w:after="100" w:line="259" w:lineRule="auto"/>
      <w:ind w:left="440"/>
    </w:pPr>
    <w:rPr>
      <w:rFonts w:asciiTheme="minorHAnsi" w:eastAsiaTheme="minorEastAsia" w:hAnsiTheme="minorHAnsi"/>
      <w:sz w:val="22"/>
      <w:szCs w:val="22"/>
    </w:rPr>
  </w:style>
  <w:style w:type="paragraph" w:customStyle="1" w:styleId="Default">
    <w:name w:val="Default"/>
    <w:rsid w:val="00A96B3C"/>
    <w:pPr>
      <w:autoSpaceDE w:val="0"/>
      <w:autoSpaceDN w:val="0"/>
      <w:adjustRightInd w:val="0"/>
      <w:spacing w:after="0" w:line="240" w:lineRule="auto"/>
    </w:pPr>
    <w:rPr>
      <w:rFonts w:ascii="Times New Roman" w:eastAsiaTheme="minorEastAsia" w:hAnsi="Times New Roman" w:cs="Times New Roman"/>
      <w:color w:val="000000"/>
      <w:sz w:val="24"/>
      <w:szCs w:val="24"/>
      <w:lang w:eastAsia="ro-RO"/>
    </w:rPr>
  </w:style>
  <w:style w:type="paragraph" w:styleId="TextnBalon">
    <w:name w:val="Balloon Text"/>
    <w:basedOn w:val="Normal"/>
    <w:link w:val="TextnBalonCaracter"/>
    <w:uiPriority w:val="99"/>
    <w:semiHidden/>
    <w:unhideWhenUsed/>
    <w:rsid w:val="00A96B3C"/>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A96B3C"/>
    <w:rPr>
      <w:rFonts w:ascii="Segoe UI" w:eastAsia="Times New Roman" w:hAnsi="Segoe UI" w:cs="Segoe UI"/>
      <w:sz w:val="18"/>
      <w:szCs w:val="18"/>
      <w:lang w:eastAsia="ro-RO"/>
    </w:rPr>
  </w:style>
  <w:style w:type="paragraph" w:styleId="Listparagraf">
    <w:name w:val="List Paragraph"/>
    <w:aliases w:val="List1,Списък на абзаци,List Paragraph11,body 2,List_Paragraph,Multilevel para_II,Normal bullet 2,List Paragraph1,Listă colorată - Accentuare 11,List Paragraph111"/>
    <w:basedOn w:val="Normal"/>
    <w:link w:val="ListparagrafCaracter"/>
    <w:uiPriority w:val="34"/>
    <w:qFormat/>
    <w:rsid w:val="00A96B3C"/>
    <w:pPr>
      <w:ind w:left="720"/>
      <w:contextualSpacing/>
    </w:pPr>
  </w:style>
  <w:style w:type="character" w:styleId="Referincomentariu">
    <w:name w:val="annotation reference"/>
    <w:basedOn w:val="Fontdeparagrafimplicit"/>
    <w:uiPriority w:val="99"/>
    <w:semiHidden/>
    <w:unhideWhenUsed/>
    <w:rsid w:val="00A96B3C"/>
    <w:rPr>
      <w:sz w:val="16"/>
      <w:szCs w:val="16"/>
    </w:rPr>
  </w:style>
  <w:style w:type="paragraph" w:styleId="Textcomentariu">
    <w:name w:val="annotation text"/>
    <w:basedOn w:val="Normal"/>
    <w:link w:val="TextcomentariuCaracter"/>
    <w:uiPriority w:val="99"/>
    <w:semiHidden/>
    <w:unhideWhenUsed/>
    <w:rsid w:val="00A96B3C"/>
    <w:pPr>
      <w:spacing w:after="200"/>
    </w:pPr>
    <w:rPr>
      <w:rFonts w:asciiTheme="minorHAnsi" w:eastAsiaTheme="minorEastAsia" w:hAnsiTheme="minorHAnsi" w:cstheme="minorBidi"/>
      <w:sz w:val="20"/>
      <w:szCs w:val="20"/>
    </w:rPr>
  </w:style>
  <w:style w:type="character" w:customStyle="1" w:styleId="TextcomentariuCaracter">
    <w:name w:val="Text comentariu Caracter"/>
    <w:basedOn w:val="Fontdeparagrafimplicit"/>
    <w:link w:val="Textcomentariu"/>
    <w:uiPriority w:val="99"/>
    <w:semiHidden/>
    <w:rsid w:val="00A96B3C"/>
    <w:rPr>
      <w:rFonts w:eastAsiaTheme="minorEastAsia"/>
      <w:sz w:val="20"/>
      <w:szCs w:val="20"/>
      <w:lang w:eastAsia="ro-RO"/>
    </w:rPr>
  </w:style>
  <w:style w:type="paragraph" w:styleId="Titlucuprins">
    <w:name w:val="TOC Heading"/>
    <w:basedOn w:val="Titlu1"/>
    <w:next w:val="Normal"/>
    <w:uiPriority w:val="39"/>
    <w:unhideWhenUsed/>
    <w:qFormat/>
    <w:rsid w:val="00A96B3C"/>
    <w:pPr>
      <w:spacing w:line="259" w:lineRule="auto"/>
      <w:outlineLvl w:val="9"/>
    </w:pPr>
  </w:style>
  <w:style w:type="paragraph" w:styleId="Cuprins2">
    <w:name w:val="toc 2"/>
    <w:basedOn w:val="Normal"/>
    <w:next w:val="Normal"/>
    <w:autoRedefine/>
    <w:uiPriority w:val="39"/>
    <w:unhideWhenUsed/>
    <w:rsid w:val="00A96B3C"/>
    <w:pPr>
      <w:spacing w:after="100" w:line="259" w:lineRule="auto"/>
      <w:ind w:left="220"/>
    </w:pPr>
    <w:rPr>
      <w:rFonts w:asciiTheme="minorHAnsi" w:eastAsiaTheme="minorEastAsia" w:hAnsiTheme="minorHAnsi"/>
      <w:sz w:val="22"/>
      <w:szCs w:val="22"/>
    </w:rPr>
  </w:style>
  <w:style w:type="paragraph" w:styleId="Cuprins1">
    <w:name w:val="toc 1"/>
    <w:basedOn w:val="Normal"/>
    <w:next w:val="Normal"/>
    <w:autoRedefine/>
    <w:uiPriority w:val="39"/>
    <w:unhideWhenUsed/>
    <w:rsid w:val="00A96B3C"/>
    <w:pPr>
      <w:spacing w:after="100" w:line="259" w:lineRule="auto"/>
    </w:pPr>
    <w:rPr>
      <w:rFonts w:asciiTheme="minorHAnsi" w:eastAsiaTheme="minorEastAsia" w:hAnsiTheme="minorHAnsi"/>
      <w:sz w:val="22"/>
      <w:szCs w:val="22"/>
    </w:rPr>
  </w:style>
  <w:style w:type="paragraph" w:styleId="Antet">
    <w:name w:val="header"/>
    <w:aliases w:val="Header Char, Char1 Char, Char1,Char1,Char1 Char1,Char1 Char,Header Char Char,Char1 Char Char"/>
    <w:basedOn w:val="Normal"/>
    <w:link w:val="AntetCaracter"/>
    <w:unhideWhenUsed/>
    <w:rsid w:val="00A96B3C"/>
    <w:pPr>
      <w:tabs>
        <w:tab w:val="center" w:pos="4536"/>
        <w:tab w:val="right" w:pos="9072"/>
      </w:tabs>
    </w:pPr>
  </w:style>
  <w:style w:type="character" w:customStyle="1" w:styleId="AntetCaracter">
    <w:name w:val="Antet Caracter"/>
    <w:aliases w:val="Header Char Caracter, Char1 Char Caracter, Char1 Caracter,Char1 Caracter,Char1 Char1 Caracter,Char1 Char Caracter,Header Char Char Caracter,Char1 Char Char Caracter"/>
    <w:basedOn w:val="Fontdeparagrafimplicit"/>
    <w:link w:val="Antet"/>
    <w:rsid w:val="00A96B3C"/>
    <w:rPr>
      <w:rFonts w:ascii="Arial" w:eastAsia="Times New Roman" w:hAnsi="Arial" w:cs="Times New Roman"/>
      <w:sz w:val="24"/>
      <w:szCs w:val="24"/>
      <w:lang w:eastAsia="ro-RO"/>
    </w:rPr>
  </w:style>
  <w:style w:type="paragraph" w:styleId="Subsol">
    <w:name w:val="footer"/>
    <w:basedOn w:val="Normal"/>
    <w:link w:val="SubsolCaracter"/>
    <w:uiPriority w:val="99"/>
    <w:unhideWhenUsed/>
    <w:rsid w:val="00A96B3C"/>
    <w:pPr>
      <w:tabs>
        <w:tab w:val="center" w:pos="4536"/>
        <w:tab w:val="right" w:pos="9072"/>
      </w:tabs>
    </w:pPr>
  </w:style>
  <w:style w:type="character" w:customStyle="1" w:styleId="SubsolCaracter">
    <w:name w:val="Subsol Caracter"/>
    <w:basedOn w:val="Fontdeparagrafimplicit"/>
    <w:link w:val="Subsol"/>
    <w:uiPriority w:val="99"/>
    <w:rsid w:val="00A96B3C"/>
    <w:rPr>
      <w:rFonts w:ascii="Arial" w:eastAsia="Times New Roman" w:hAnsi="Arial" w:cs="Times New Roman"/>
      <w:sz w:val="24"/>
      <w:szCs w:val="24"/>
      <w:lang w:eastAsia="ro-RO"/>
    </w:rPr>
  </w:style>
  <w:style w:type="character" w:customStyle="1" w:styleId="SubiectComentariuCaracter">
    <w:name w:val="Subiect Comentariu Caracter"/>
    <w:basedOn w:val="TextcomentariuCaracter"/>
    <w:link w:val="SubiectComentariu"/>
    <w:uiPriority w:val="99"/>
    <w:semiHidden/>
    <w:rsid w:val="00A96B3C"/>
    <w:rPr>
      <w:rFonts w:eastAsiaTheme="minorEastAsia"/>
      <w:b/>
      <w:bCs/>
      <w:sz w:val="20"/>
      <w:szCs w:val="20"/>
      <w:lang w:eastAsia="ro-RO"/>
    </w:rPr>
  </w:style>
  <w:style w:type="paragraph" w:styleId="SubiectComentariu">
    <w:name w:val="annotation subject"/>
    <w:basedOn w:val="Textcomentariu"/>
    <w:next w:val="Textcomentariu"/>
    <w:link w:val="SubiectComentariuCaracter"/>
    <w:uiPriority w:val="99"/>
    <w:semiHidden/>
    <w:unhideWhenUsed/>
    <w:rsid w:val="00A96B3C"/>
    <w:pPr>
      <w:spacing w:after="0"/>
    </w:pPr>
    <w:rPr>
      <w:b/>
      <w:bCs/>
    </w:rPr>
  </w:style>
  <w:style w:type="character" w:customStyle="1" w:styleId="SubiectComentariuCaracter1">
    <w:name w:val="Subiect Comentariu Caracter1"/>
    <w:basedOn w:val="TextcomentariuCaracter"/>
    <w:uiPriority w:val="99"/>
    <w:semiHidden/>
    <w:rsid w:val="00A96B3C"/>
    <w:rPr>
      <w:rFonts w:eastAsiaTheme="minorEastAsia"/>
      <w:b/>
      <w:bCs/>
      <w:sz w:val="20"/>
      <w:szCs w:val="20"/>
      <w:lang w:eastAsia="ro-RO"/>
    </w:rPr>
  </w:style>
  <w:style w:type="paragraph" w:styleId="Corptext">
    <w:name w:val="Body Text"/>
    <w:basedOn w:val="Normal"/>
    <w:link w:val="CorptextCaracter"/>
    <w:unhideWhenUsed/>
    <w:qFormat/>
    <w:rsid w:val="00A96B3C"/>
    <w:pPr>
      <w:jc w:val="center"/>
    </w:pPr>
    <w:rPr>
      <w:rFonts w:ascii="Times New Roman" w:hAnsi="Times New Roman"/>
      <w:b/>
      <w:bCs/>
      <w:szCs w:val="20"/>
      <w:lang w:eastAsia="en-US"/>
    </w:rPr>
  </w:style>
  <w:style w:type="character" w:customStyle="1" w:styleId="CorptextCaracter">
    <w:name w:val="Corp text Caracter"/>
    <w:basedOn w:val="Fontdeparagrafimplicit"/>
    <w:link w:val="Corptext"/>
    <w:rsid w:val="00A96B3C"/>
    <w:rPr>
      <w:rFonts w:ascii="Times New Roman" w:eastAsia="Times New Roman" w:hAnsi="Times New Roman" w:cs="Times New Roman"/>
      <w:b/>
      <w:bCs/>
      <w:sz w:val="24"/>
      <w:szCs w:val="20"/>
    </w:rPr>
  </w:style>
  <w:style w:type="paragraph" w:styleId="Indentcorptext">
    <w:name w:val="Body Text Indent"/>
    <w:basedOn w:val="Normal"/>
    <w:link w:val="IndentcorptextCaracter"/>
    <w:uiPriority w:val="99"/>
    <w:unhideWhenUsed/>
    <w:rsid w:val="00A96B3C"/>
    <w:pPr>
      <w:spacing w:after="120"/>
      <w:ind w:left="283"/>
    </w:pPr>
  </w:style>
  <w:style w:type="character" w:customStyle="1" w:styleId="IndentcorptextCaracter">
    <w:name w:val="Indent corp text Caracter"/>
    <w:basedOn w:val="Fontdeparagrafimplicit"/>
    <w:link w:val="Indentcorptext"/>
    <w:uiPriority w:val="99"/>
    <w:rsid w:val="00A96B3C"/>
    <w:rPr>
      <w:rFonts w:ascii="Arial" w:eastAsia="Times New Roman" w:hAnsi="Arial" w:cs="Times New Roman"/>
      <w:sz w:val="24"/>
      <w:szCs w:val="24"/>
      <w:lang w:eastAsia="ro-RO"/>
    </w:rPr>
  </w:style>
  <w:style w:type="paragraph" w:customStyle="1" w:styleId="Stil1">
    <w:name w:val="Stil1"/>
    <w:basedOn w:val="Normal"/>
    <w:rsid w:val="00A96B3C"/>
    <w:pPr>
      <w:pBdr>
        <w:top w:val="single" w:sz="4" w:space="1" w:color="auto"/>
        <w:left w:val="single" w:sz="4" w:space="4" w:color="auto"/>
        <w:bottom w:val="single" w:sz="4" w:space="1" w:color="auto"/>
        <w:right w:val="single" w:sz="4" w:space="4" w:color="auto"/>
      </w:pBdr>
      <w:shd w:val="pct60" w:color="C0C0C0" w:fill="FFFFFF"/>
      <w:spacing w:before="120" w:after="120"/>
    </w:pPr>
    <w:rPr>
      <w:rFonts w:ascii="Times New Roman" w:hAnsi="Times New Roman"/>
      <w:b/>
      <w:color w:val="000080"/>
      <w:sz w:val="22"/>
      <w:szCs w:val="22"/>
      <w:lang w:eastAsia="en-US"/>
    </w:rPr>
  </w:style>
  <w:style w:type="paragraph" w:customStyle="1" w:styleId="CharCharChar">
    <w:name w:val="Char Char Char"/>
    <w:basedOn w:val="Normal"/>
    <w:rsid w:val="00A96B3C"/>
    <w:rPr>
      <w:rFonts w:ascii="Times New Roman" w:hAnsi="Times New Roman"/>
      <w:lang w:val="pl-PL" w:eastAsia="pl-PL"/>
    </w:rPr>
  </w:style>
  <w:style w:type="paragraph" w:customStyle="1" w:styleId="CM1">
    <w:name w:val="CM1"/>
    <w:basedOn w:val="Default"/>
    <w:next w:val="Default"/>
    <w:uiPriority w:val="99"/>
    <w:rsid w:val="00A96B3C"/>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A96B3C"/>
    <w:rPr>
      <w:rFonts w:ascii="EUAlbertina" w:eastAsiaTheme="minorHAnsi" w:hAnsi="EUAlbertina" w:cstheme="minorBidi"/>
      <w:color w:val="auto"/>
      <w:lang w:val="en-US" w:eastAsia="en-US"/>
    </w:rPr>
  </w:style>
  <w:style w:type="paragraph" w:styleId="Corptext2">
    <w:name w:val="Body Text 2"/>
    <w:basedOn w:val="Normal"/>
    <w:link w:val="Corptext2Caracter"/>
    <w:uiPriority w:val="99"/>
    <w:unhideWhenUsed/>
    <w:rsid w:val="00A96B3C"/>
    <w:pPr>
      <w:spacing w:after="120" w:line="480" w:lineRule="auto"/>
    </w:pPr>
  </w:style>
  <w:style w:type="character" w:customStyle="1" w:styleId="Corptext2Caracter">
    <w:name w:val="Corp text 2 Caracter"/>
    <w:basedOn w:val="Fontdeparagrafimplicit"/>
    <w:link w:val="Corptext2"/>
    <w:uiPriority w:val="99"/>
    <w:rsid w:val="00A96B3C"/>
    <w:rPr>
      <w:rFonts w:ascii="Arial" w:eastAsia="Times New Roman" w:hAnsi="Arial" w:cs="Times New Roman"/>
      <w:sz w:val="24"/>
      <w:szCs w:val="24"/>
      <w:lang w:eastAsia="ro-RO"/>
    </w:rPr>
  </w:style>
  <w:style w:type="character" w:styleId="Hyperlink">
    <w:name w:val="Hyperlink"/>
    <w:uiPriority w:val="99"/>
    <w:unhideWhenUsed/>
    <w:rsid w:val="00A96B3C"/>
    <w:rPr>
      <w:color w:val="0563C1"/>
      <w:u w:val="single"/>
    </w:rPr>
  </w:style>
  <w:style w:type="character" w:customStyle="1" w:styleId="FontStyle52">
    <w:name w:val="Font Style52"/>
    <w:uiPriority w:val="99"/>
    <w:rsid w:val="008F5705"/>
    <w:rPr>
      <w:rFonts w:ascii="Trebuchet MS" w:hAnsi="Trebuchet MS" w:cs="Trebuchet MS"/>
      <w:sz w:val="20"/>
      <w:szCs w:val="20"/>
    </w:rPr>
  </w:style>
  <w:style w:type="paragraph" w:customStyle="1" w:styleId="Style26">
    <w:name w:val="Style26"/>
    <w:basedOn w:val="Normal"/>
    <w:uiPriority w:val="99"/>
    <w:rsid w:val="00520C9A"/>
    <w:pPr>
      <w:widowControl w:val="0"/>
      <w:autoSpaceDE w:val="0"/>
      <w:autoSpaceDN w:val="0"/>
      <w:adjustRightInd w:val="0"/>
    </w:pPr>
    <w:rPr>
      <w:rFonts w:ascii="Trebuchet MS" w:hAnsi="Trebuchet MS"/>
      <w:lang w:val="en-US" w:eastAsia="en-US"/>
    </w:rPr>
  </w:style>
  <w:style w:type="character" w:styleId="Accentuareintens">
    <w:name w:val="Intense Emphasis"/>
    <w:basedOn w:val="Fontdeparagrafimplicit"/>
    <w:uiPriority w:val="21"/>
    <w:qFormat/>
    <w:rsid w:val="00CD7707"/>
    <w:rPr>
      <w:i/>
      <w:iCs/>
      <w:color w:val="5B9BD5" w:themeColor="accent1"/>
    </w:rPr>
  </w:style>
  <w:style w:type="character" w:customStyle="1" w:styleId="ListparagrafCaracter">
    <w:name w:val="Listă paragraf Caracter"/>
    <w:aliases w:val="List1 Caracter,Списък на абзаци Caracter,List Paragraph11 Caracter,body 2 Caracter,List_Paragraph Caracter,Multilevel para_II Caracter,Normal bullet 2 Caracter,List Paragraph1 Caracter,Listă colorată - Accentuare 11 Caracter"/>
    <w:link w:val="Listparagraf"/>
    <w:uiPriority w:val="34"/>
    <w:rsid w:val="00963A15"/>
    <w:rPr>
      <w:rFonts w:ascii="Arial" w:eastAsia="Times New Roman" w:hAnsi="Arial" w:cs="Times New Roman"/>
      <w:sz w:val="24"/>
      <w:szCs w:val="24"/>
      <w:lang w:eastAsia="ro-RO"/>
    </w:rPr>
  </w:style>
  <w:style w:type="table" w:styleId="GrilTabel">
    <w:name w:val="Table Grid"/>
    <w:basedOn w:val="TabelNormal"/>
    <w:uiPriority w:val="39"/>
    <w:rsid w:val="00C02E3A"/>
    <w:pPr>
      <w:spacing w:after="0" w:line="240" w:lineRule="auto"/>
    </w:pPr>
    <w:rPr>
      <w:rFonts w:ascii="Times New Roman" w:eastAsia="Times New Roman" w:hAnsi="Times New Roman" w:cs="Times New Roman"/>
      <w:sz w:val="20"/>
      <w:szCs w:val="20"/>
      <w:lang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il2">
    <w:name w:val="Stil2"/>
    <w:basedOn w:val="Normal"/>
    <w:link w:val="Stil2Caracter"/>
    <w:qFormat/>
    <w:rsid w:val="002E61BF"/>
    <w:pPr>
      <w:shd w:val="clear" w:color="auto" w:fill="FFFFFF"/>
      <w:ind w:right="4"/>
      <w:jc w:val="right"/>
    </w:pPr>
    <w:rPr>
      <w:b/>
      <w:bCs/>
      <w:spacing w:val="-8"/>
      <w:sz w:val="28"/>
    </w:rPr>
  </w:style>
  <w:style w:type="character" w:customStyle="1" w:styleId="Stil2Caracter">
    <w:name w:val="Stil2 Caracter"/>
    <w:basedOn w:val="Fontdeparagrafimplicit"/>
    <w:link w:val="Stil2"/>
    <w:rsid w:val="002E61BF"/>
    <w:rPr>
      <w:rFonts w:ascii="Arial" w:eastAsia="Times New Roman" w:hAnsi="Arial" w:cs="Times New Roman"/>
      <w:b/>
      <w:bCs/>
      <w:spacing w:val="-8"/>
      <w:sz w:val="28"/>
      <w:szCs w:val="24"/>
      <w:shd w:val="clear" w:color="auto" w:fill="FFFFFF"/>
      <w:lang w:eastAsia="ro-RO"/>
    </w:rPr>
  </w:style>
  <w:style w:type="character" w:styleId="Robust">
    <w:name w:val="Strong"/>
    <w:basedOn w:val="Fontdeparagrafimplicit"/>
    <w:uiPriority w:val="22"/>
    <w:qFormat/>
    <w:rsid w:val="00A97ED8"/>
    <w:rPr>
      <w:b/>
      <w:bCs/>
    </w:rPr>
  </w:style>
  <w:style w:type="paragraph" w:styleId="Frspaiere">
    <w:name w:val="No Spacing"/>
    <w:uiPriority w:val="1"/>
    <w:qFormat/>
    <w:rsid w:val="00B679DA"/>
    <w:pPr>
      <w:spacing w:after="0" w:line="240" w:lineRule="auto"/>
    </w:pPr>
    <w:rPr>
      <w:rFonts w:ascii="Arial" w:eastAsia="Times New Roman" w:hAnsi="Arial" w:cs="Times New Roman"/>
      <w:sz w:val="24"/>
      <w:szCs w:val="24"/>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B3C"/>
    <w:pPr>
      <w:spacing w:after="0" w:line="240" w:lineRule="auto"/>
    </w:pPr>
    <w:rPr>
      <w:rFonts w:ascii="Arial" w:eastAsia="Times New Roman" w:hAnsi="Arial" w:cs="Times New Roman"/>
      <w:sz w:val="24"/>
      <w:szCs w:val="24"/>
      <w:lang w:eastAsia="ro-RO"/>
    </w:rPr>
  </w:style>
  <w:style w:type="paragraph" w:styleId="Titlu1">
    <w:name w:val="heading 1"/>
    <w:basedOn w:val="Normal"/>
    <w:next w:val="Normal"/>
    <w:link w:val="Titlu1Caracter"/>
    <w:uiPriority w:val="9"/>
    <w:qFormat/>
    <w:rsid w:val="00A96B3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lu5">
    <w:name w:val="heading 5"/>
    <w:basedOn w:val="Normal"/>
    <w:next w:val="Normal"/>
    <w:link w:val="Titlu5Caracter"/>
    <w:uiPriority w:val="9"/>
    <w:semiHidden/>
    <w:unhideWhenUsed/>
    <w:qFormat/>
    <w:rsid w:val="00A96B3C"/>
    <w:pPr>
      <w:keepNext/>
      <w:keepLines/>
      <w:spacing w:before="40"/>
      <w:outlineLvl w:val="4"/>
    </w:pPr>
    <w:rPr>
      <w:rFonts w:asciiTheme="majorHAnsi" w:eastAsiaTheme="majorEastAsia" w:hAnsiTheme="majorHAnsi" w:cstheme="majorBidi"/>
      <w:color w:val="2E74B5" w:themeColor="accent1" w:themeShade="B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A96B3C"/>
    <w:rPr>
      <w:rFonts w:asciiTheme="majorHAnsi" w:eastAsiaTheme="majorEastAsia" w:hAnsiTheme="majorHAnsi" w:cstheme="majorBidi"/>
      <w:color w:val="2E74B5" w:themeColor="accent1" w:themeShade="BF"/>
      <w:sz w:val="32"/>
      <w:szCs w:val="32"/>
      <w:lang w:eastAsia="ro-RO"/>
    </w:rPr>
  </w:style>
  <w:style w:type="character" w:customStyle="1" w:styleId="Titlu5Caracter">
    <w:name w:val="Titlu 5 Caracter"/>
    <w:basedOn w:val="Fontdeparagrafimplicit"/>
    <w:link w:val="Titlu5"/>
    <w:uiPriority w:val="9"/>
    <w:semiHidden/>
    <w:rsid w:val="00A96B3C"/>
    <w:rPr>
      <w:rFonts w:asciiTheme="majorHAnsi" w:eastAsiaTheme="majorEastAsia" w:hAnsiTheme="majorHAnsi" w:cstheme="majorBidi"/>
      <w:color w:val="2E74B5" w:themeColor="accent1" w:themeShade="BF"/>
      <w:sz w:val="24"/>
      <w:szCs w:val="24"/>
      <w:lang w:eastAsia="ro-RO"/>
    </w:rPr>
  </w:style>
  <w:style w:type="paragraph" w:styleId="Cuprins3">
    <w:name w:val="toc 3"/>
    <w:basedOn w:val="Normal"/>
    <w:next w:val="Normal"/>
    <w:autoRedefine/>
    <w:uiPriority w:val="39"/>
    <w:unhideWhenUsed/>
    <w:rsid w:val="00A96B3C"/>
    <w:pPr>
      <w:spacing w:after="100" w:line="259" w:lineRule="auto"/>
      <w:ind w:left="440"/>
    </w:pPr>
    <w:rPr>
      <w:rFonts w:asciiTheme="minorHAnsi" w:eastAsiaTheme="minorEastAsia" w:hAnsiTheme="minorHAnsi"/>
      <w:sz w:val="22"/>
      <w:szCs w:val="22"/>
    </w:rPr>
  </w:style>
  <w:style w:type="paragraph" w:customStyle="1" w:styleId="Default">
    <w:name w:val="Default"/>
    <w:rsid w:val="00A96B3C"/>
    <w:pPr>
      <w:autoSpaceDE w:val="0"/>
      <w:autoSpaceDN w:val="0"/>
      <w:adjustRightInd w:val="0"/>
      <w:spacing w:after="0" w:line="240" w:lineRule="auto"/>
    </w:pPr>
    <w:rPr>
      <w:rFonts w:ascii="Times New Roman" w:eastAsiaTheme="minorEastAsia" w:hAnsi="Times New Roman" w:cs="Times New Roman"/>
      <w:color w:val="000000"/>
      <w:sz w:val="24"/>
      <w:szCs w:val="24"/>
      <w:lang w:eastAsia="ro-RO"/>
    </w:rPr>
  </w:style>
  <w:style w:type="paragraph" w:styleId="TextnBalon">
    <w:name w:val="Balloon Text"/>
    <w:basedOn w:val="Normal"/>
    <w:link w:val="TextnBalonCaracter"/>
    <w:uiPriority w:val="99"/>
    <w:semiHidden/>
    <w:unhideWhenUsed/>
    <w:rsid w:val="00A96B3C"/>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A96B3C"/>
    <w:rPr>
      <w:rFonts w:ascii="Segoe UI" w:eastAsia="Times New Roman" w:hAnsi="Segoe UI" w:cs="Segoe UI"/>
      <w:sz w:val="18"/>
      <w:szCs w:val="18"/>
      <w:lang w:eastAsia="ro-RO"/>
    </w:rPr>
  </w:style>
  <w:style w:type="paragraph" w:styleId="Listparagraf">
    <w:name w:val="List Paragraph"/>
    <w:aliases w:val="List1,Списък на абзаци,List Paragraph11,body 2,List_Paragraph,Multilevel para_II,Normal bullet 2,List Paragraph1,Listă colorată - Accentuare 11,List Paragraph111"/>
    <w:basedOn w:val="Normal"/>
    <w:link w:val="ListparagrafCaracter"/>
    <w:uiPriority w:val="34"/>
    <w:qFormat/>
    <w:rsid w:val="00A96B3C"/>
    <w:pPr>
      <w:ind w:left="720"/>
      <w:contextualSpacing/>
    </w:pPr>
  </w:style>
  <w:style w:type="character" w:styleId="Referincomentariu">
    <w:name w:val="annotation reference"/>
    <w:basedOn w:val="Fontdeparagrafimplicit"/>
    <w:uiPriority w:val="99"/>
    <w:semiHidden/>
    <w:unhideWhenUsed/>
    <w:rsid w:val="00A96B3C"/>
    <w:rPr>
      <w:sz w:val="16"/>
      <w:szCs w:val="16"/>
    </w:rPr>
  </w:style>
  <w:style w:type="paragraph" w:styleId="Textcomentariu">
    <w:name w:val="annotation text"/>
    <w:basedOn w:val="Normal"/>
    <w:link w:val="TextcomentariuCaracter"/>
    <w:uiPriority w:val="99"/>
    <w:semiHidden/>
    <w:unhideWhenUsed/>
    <w:rsid w:val="00A96B3C"/>
    <w:pPr>
      <w:spacing w:after="200"/>
    </w:pPr>
    <w:rPr>
      <w:rFonts w:asciiTheme="minorHAnsi" w:eastAsiaTheme="minorEastAsia" w:hAnsiTheme="minorHAnsi" w:cstheme="minorBidi"/>
      <w:sz w:val="20"/>
      <w:szCs w:val="20"/>
    </w:rPr>
  </w:style>
  <w:style w:type="character" w:customStyle="1" w:styleId="TextcomentariuCaracter">
    <w:name w:val="Text comentariu Caracter"/>
    <w:basedOn w:val="Fontdeparagrafimplicit"/>
    <w:link w:val="Textcomentariu"/>
    <w:uiPriority w:val="99"/>
    <w:semiHidden/>
    <w:rsid w:val="00A96B3C"/>
    <w:rPr>
      <w:rFonts w:eastAsiaTheme="minorEastAsia"/>
      <w:sz w:val="20"/>
      <w:szCs w:val="20"/>
      <w:lang w:eastAsia="ro-RO"/>
    </w:rPr>
  </w:style>
  <w:style w:type="paragraph" w:styleId="Titlucuprins">
    <w:name w:val="TOC Heading"/>
    <w:basedOn w:val="Titlu1"/>
    <w:next w:val="Normal"/>
    <w:uiPriority w:val="39"/>
    <w:unhideWhenUsed/>
    <w:qFormat/>
    <w:rsid w:val="00A96B3C"/>
    <w:pPr>
      <w:spacing w:line="259" w:lineRule="auto"/>
      <w:outlineLvl w:val="9"/>
    </w:pPr>
  </w:style>
  <w:style w:type="paragraph" w:styleId="Cuprins2">
    <w:name w:val="toc 2"/>
    <w:basedOn w:val="Normal"/>
    <w:next w:val="Normal"/>
    <w:autoRedefine/>
    <w:uiPriority w:val="39"/>
    <w:unhideWhenUsed/>
    <w:rsid w:val="00A96B3C"/>
    <w:pPr>
      <w:spacing w:after="100" w:line="259" w:lineRule="auto"/>
      <w:ind w:left="220"/>
    </w:pPr>
    <w:rPr>
      <w:rFonts w:asciiTheme="minorHAnsi" w:eastAsiaTheme="minorEastAsia" w:hAnsiTheme="minorHAnsi"/>
      <w:sz w:val="22"/>
      <w:szCs w:val="22"/>
    </w:rPr>
  </w:style>
  <w:style w:type="paragraph" w:styleId="Cuprins1">
    <w:name w:val="toc 1"/>
    <w:basedOn w:val="Normal"/>
    <w:next w:val="Normal"/>
    <w:autoRedefine/>
    <w:uiPriority w:val="39"/>
    <w:unhideWhenUsed/>
    <w:rsid w:val="00A96B3C"/>
    <w:pPr>
      <w:spacing w:after="100" w:line="259" w:lineRule="auto"/>
    </w:pPr>
    <w:rPr>
      <w:rFonts w:asciiTheme="minorHAnsi" w:eastAsiaTheme="minorEastAsia" w:hAnsiTheme="minorHAnsi"/>
      <w:sz w:val="22"/>
      <w:szCs w:val="22"/>
    </w:rPr>
  </w:style>
  <w:style w:type="paragraph" w:styleId="Antet">
    <w:name w:val="header"/>
    <w:aliases w:val="Header Char, Char1 Char, Char1,Char1,Char1 Char1,Char1 Char,Header Char Char,Char1 Char Char"/>
    <w:basedOn w:val="Normal"/>
    <w:link w:val="AntetCaracter"/>
    <w:unhideWhenUsed/>
    <w:rsid w:val="00A96B3C"/>
    <w:pPr>
      <w:tabs>
        <w:tab w:val="center" w:pos="4536"/>
        <w:tab w:val="right" w:pos="9072"/>
      </w:tabs>
    </w:pPr>
  </w:style>
  <w:style w:type="character" w:customStyle="1" w:styleId="AntetCaracter">
    <w:name w:val="Antet Caracter"/>
    <w:aliases w:val="Header Char Caracter, Char1 Char Caracter, Char1 Caracter,Char1 Caracter,Char1 Char1 Caracter,Char1 Char Caracter,Header Char Char Caracter,Char1 Char Char Caracter"/>
    <w:basedOn w:val="Fontdeparagrafimplicit"/>
    <w:link w:val="Antet"/>
    <w:rsid w:val="00A96B3C"/>
    <w:rPr>
      <w:rFonts w:ascii="Arial" w:eastAsia="Times New Roman" w:hAnsi="Arial" w:cs="Times New Roman"/>
      <w:sz w:val="24"/>
      <w:szCs w:val="24"/>
      <w:lang w:eastAsia="ro-RO"/>
    </w:rPr>
  </w:style>
  <w:style w:type="paragraph" w:styleId="Subsol">
    <w:name w:val="footer"/>
    <w:basedOn w:val="Normal"/>
    <w:link w:val="SubsolCaracter"/>
    <w:uiPriority w:val="99"/>
    <w:unhideWhenUsed/>
    <w:rsid w:val="00A96B3C"/>
    <w:pPr>
      <w:tabs>
        <w:tab w:val="center" w:pos="4536"/>
        <w:tab w:val="right" w:pos="9072"/>
      </w:tabs>
    </w:pPr>
  </w:style>
  <w:style w:type="character" w:customStyle="1" w:styleId="SubsolCaracter">
    <w:name w:val="Subsol Caracter"/>
    <w:basedOn w:val="Fontdeparagrafimplicit"/>
    <w:link w:val="Subsol"/>
    <w:uiPriority w:val="99"/>
    <w:rsid w:val="00A96B3C"/>
    <w:rPr>
      <w:rFonts w:ascii="Arial" w:eastAsia="Times New Roman" w:hAnsi="Arial" w:cs="Times New Roman"/>
      <w:sz w:val="24"/>
      <w:szCs w:val="24"/>
      <w:lang w:eastAsia="ro-RO"/>
    </w:rPr>
  </w:style>
  <w:style w:type="character" w:customStyle="1" w:styleId="SubiectComentariuCaracter">
    <w:name w:val="Subiect Comentariu Caracter"/>
    <w:basedOn w:val="TextcomentariuCaracter"/>
    <w:link w:val="SubiectComentariu"/>
    <w:uiPriority w:val="99"/>
    <w:semiHidden/>
    <w:rsid w:val="00A96B3C"/>
    <w:rPr>
      <w:rFonts w:eastAsiaTheme="minorEastAsia"/>
      <w:b/>
      <w:bCs/>
      <w:sz w:val="20"/>
      <w:szCs w:val="20"/>
      <w:lang w:eastAsia="ro-RO"/>
    </w:rPr>
  </w:style>
  <w:style w:type="paragraph" w:styleId="SubiectComentariu">
    <w:name w:val="annotation subject"/>
    <w:basedOn w:val="Textcomentariu"/>
    <w:next w:val="Textcomentariu"/>
    <w:link w:val="SubiectComentariuCaracter"/>
    <w:uiPriority w:val="99"/>
    <w:semiHidden/>
    <w:unhideWhenUsed/>
    <w:rsid w:val="00A96B3C"/>
    <w:pPr>
      <w:spacing w:after="0"/>
    </w:pPr>
    <w:rPr>
      <w:b/>
      <w:bCs/>
    </w:rPr>
  </w:style>
  <w:style w:type="character" w:customStyle="1" w:styleId="SubiectComentariuCaracter1">
    <w:name w:val="Subiect Comentariu Caracter1"/>
    <w:basedOn w:val="TextcomentariuCaracter"/>
    <w:uiPriority w:val="99"/>
    <w:semiHidden/>
    <w:rsid w:val="00A96B3C"/>
    <w:rPr>
      <w:rFonts w:eastAsiaTheme="minorEastAsia"/>
      <w:b/>
      <w:bCs/>
      <w:sz w:val="20"/>
      <w:szCs w:val="20"/>
      <w:lang w:eastAsia="ro-RO"/>
    </w:rPr>
  </w:style>
  <w:style w:type="paragraph" w:styleId="Corptext">
    <w:name w:val="Body Text"/>
    <w:basedOn w:val="Normal"/>
    <w:link w:val="CorptextCaracter"/>
    <w:unhideWhenUsed/>
    <w:qFormat/>
    <w:rsid w:val="00A96B3C"/>
    <w:pPr>
      <w:jc w:val="center"/>
    </w:pPr>
    <w:rPr>
      <w:rFonts w:ascii="Times New Roman" w:hAnsi="Times New Roman"/>
      <w:b/>
      <w:bCs/>
      <w:szCs w:val="20"/>
      <w:lang w:eastAsia="en-US"/>
    </w:rPr>
  </w:style>
  <w:style w:type="character" w:customStyle="1" w:styleId="CorptextCaracter">
    <w:name w:val="Corp text Caracter"/>
    <w:basedOn w:val="Fontdeparagrafimplicit"/>
    <w:link w:val="Corptext"/>
    <w:rsid w:val="00A96B3C"/>
    <w:rPr>
      <w:rFonts w:ascii="Times New Roman" w:eastAsia="Times New Roman" w:hAnsi="Times New Roman" w:cs="Times New Roman"/>
      <w:b/>
      <w:bCs/>
      <w:sz w:val="24"/>
      <w:szCs w:val="20"/>
    </w:rPr>
  </w:style>
  <w:style w:type="paragraph" w:styleId="Indentcorptext">
    <w:name w:val="Body Text Indent"/>
    <w:basedOn w:val="Normal"/>
    <w:link w:val="IndentcorptextCaracter"/>
    <w:uiPriority w:val="99"/>
    <w:unhideWhenUsed/>
    <w:rsid w:val="00A96B3C"/>
    <w:pPr>
      <w:spacing w:after="120"/>
      <w:ind w:left="283"/>
    </w:pPr>
  </w:style>
  <w:style w:type="character" w:customStyle="1" w:styleId="IndentcorptextCaracter">
    <w:name w:val="Indent corp text Caracter"/>
    <w:basedOn w:val="Fontdeparagrafimplicit"/>
    <w:link w:val="Indentcorptext"/>
    <w:uiPriority w:val="99"/>
    <w:rsid w:val="00A96B3C"/>
    <w:rPr>
      <w:rFonts w:ascii="Arial" w:eastAsia="Times New Roman" w:hAnsi="Arial" w:cs="Times New Roman"/>
      <w:sz w:val="24"/>
      <w:szCs w:val="24"/>
      <w:lang w:eastAsia="ro-RO"/>
    </w:rPr>
  </w:style>
  <w:style w:type="paragraph" w:customStyle="1" w:styleId="Stil1">
    <w:name w:val="Stil1"/>
    <w:basedOn w:val="Normal"/>
    <w:rsid w:val="00A96B3C"/>
    <w:pPr>
      <w:pBdr>
        <w:top w:val="single" w:sz="4" w:space="1" w:color="auto"/>
        <w:left w:val="single" w:sz="4" w:space="4" w:color="auto"/>
        <w:bottom w:val="single" w:sz="4" w:space="1" w:color="auto"/>
        <w:right w:val="single" w:sz="4" w:space="4" w:color="auto"/>
      </w:pBdr>
      <w:shd w:val="pct60" w:color="C0C0C0" w:fill="FFFFFF"/>
      <w:spacing w:before="120" w:after="120"/>
    </w:pPr>
    <w:rPr>
      <w:rFonts w:ascii="Times New Roman" w:hAnsi="Times New Roman"/>
      <w:b/>
      <w:color w:val="000080"/>
      <w:sz w:val="22"/>
      <w:szCs w:val="22"/>
      <w:lang w:eastAsia="en-US"/>
    </w:rPr>
  </w:style>
  <w:style w:type="paragraph" w:customStyle="1" w:styleId="CharCharChar">
    <w:name w:val="Char Char Char"/>
    <w:basedOn w:val="Normal"/>
    <w:rsid w:val="00A96B3C"/>
    <w:rPr>
      <w:rFonts w:ascii="Times New Roman" w:hAnsi="Times New Roman"/>
      <w:lang w:val="pl-PL" w:eastAsia="pl-PL"/>
    </w:rPr>
  </w:style>
  <w:style w:type="paragraph" w:customStyle="1" w:styleId="CM1">
    <w:name w:val="CM1"/>
    <w:basedOn w:val="Default"/>
    <w:next w:val="Default"/>
    <w:uiPriority w:val="99"/>
    <w:rsid w:val="00A96B3C"/>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A96B3C"/>
    <w:rPr>
      <w:rFonts w:ascii="EUAlbertina" w:eastAsiaTheme="minorHAnsi" w:hAnsi="EUAlbertina" w:cstheme="minorBidi"/>
      <w:color w:val="auto"/>
      <w:lang w:val="en-US" w:eastAsia="en-US"/>
    </w:rPr>
  </w:style>
  <w:style w:type="paragraph" w:styleId="Corptext2">
    <w:name w:val="Body Text 2"/>
    <w:basedOn w:val="Normal"/>
    <w:link w:val="Corptext2Caracter"/>
    <w:uiPriority w:val="99"/>
    <w:unhideWhenUsed/>
    <w:rsid w:val="00A96B3C"/>
    <w:pPr>
      <w:spacing w:after="120" w:line="480" w:lineRule="auto"/>
    </w:pPr>
  </w:style>
  <w:style w:type="character" w:customStyle="1" w:styleId="Corptext2Caracter">
    <w:name w:val="Corp text 2 Caracter"/>
    <w:basedOn w:val="Fontdeparagrafimplicit"/>
    <w:link w:val="Corptext2"/>
    <w:uiPriority w:val="99"/>
    <w:rsid w:val="00A96B3C"/>
    <w:rPr>
      <w:rFonts w:ascii="Arial" w:eastAsia="Times New Roman" w:hAnsi="Arial" w:cs="Times New Roman"/>
      <w:sz w:val="24"/>
      <w:szCs w:val="24"/>
      <w:lang w:eastAsia="ro-RO"/>
    </w:rPr>
  </w:style>
  <w:style w:type="character" w:styleId="Hyperlink">
    <w:name w:val="Hyperlink"/>
    <w:uiPriority w:val="99"/>
    <w:unhideWhenUsed/>
    <w:rsid w:val="00A96B3C"/>
    <w:rPr>
      <w:color w:val="0563C1"/>
      <w:u w:val="single"/>
    </w:rPr>
  </w:style>
  <w:style w:type="character" w:customStyle="1" w:styleId="FontStyle52">
    <w:name w:val="Font Style52"/>
    <w:uiPriority w:val="99"/>
    <w:rsid w:val="008F5705"/>
    <w:rPr>
      <w:rFonts w:ascii="Trebuchet MS" w:hAnsi="Trebuchet MS" w:cs="Trebuchet MS"/>
      <w:sz w:val="20"/>
      <w:szCs w:val="20"/>
    </w:rPr>
  </w:style>
  <w:style w:type="paragraph" w:customStyle="1" w:styleId="Style26">
    <w:name w:val="Style26"/>
    <w:basedOn w:val="Normal"/>
    <w:uiPriority w:val="99"/>
    <w:rsid w:val="00520C9A"/>
    <w:pPr>
      <w:widowControl w:val="0"/>
      <w:autoSpaceDE w:val="0"/>
      <w:autoSpaceDN w:val="0"/>
      <w:adjustRightInd w:val="0"/>
    </w:pPr>
    <w:rPr>
      <w:rFonts w:ascii="Trebuchet MS" w:hAnsi="Trebuchet MS"/>
      <w:lang w:val="en-US" w:eastAsia="en-US"/>
    </w:rPr>
  </w:style>
  <w:style w:type="character" w:styleId="Accentuareintens">
    <w:name w:val="Intense Emphasis"/>
    <w:basedOn w:val="Fontdeparagrafimplicit"/>
    <w:uiPriority w:val="21"/>
    <w:qFormat/>
    <w:rsid w:val="00CD7707"/>
    <w:rPr>
      <w:i/>
      <w:iCs/>
      <w:color w:val="5B9BD5" w:themeColor="accent1"/>
    </w:rPr>
  </w:style>
  <w:style w:type="character" w:customStyle="1" w:styleId="ListparagrafCaracter">
    <w:name w:val="Listă paragraf Caracter"/>
    <w:aliases w:val="List1 Caracter,Списък на абзаци Caracter,List Paragraph11 Caracter,body 2 Caracter,List_Paragraph Caracter,Multilevel para_II Caracter,Normal bullet 2 Caracter,List Paragraph1 Caracter,Listă colorată - Accentuare 11 Caracter"/>
    <w:link w:val="Listparagraf"/>
    <w:uiPriority w:val="34"/>
    <w:rsid w:val="00963A15"/>
    <w:rPr>
      <w:rFonts w:ascii="Arial" w:eastAsia="Times New Roman" w:hAnsi="Arial" w:cs="Times New Roman"/>
      <w:sz w:val="24"/>
      <w:szCs w:val="24"/>
      <w:lang w:eastAsia="ro-RO"/>
    </w:rPr>
  </w:style>
  <w:style w:type="table" w:styleId="GrilTabel">
    <w:name w:val="Table Grid"/>
    <w:basedOn w:val="TabelNormal"/>
    <w:uiPriority w:val="39"/>
    <w:rsid w:val="00C02E3A"/>
    <w:pPr>
      <w:spacing w:after="0" w:line="240" w:lineRule="auto"/>
    </w:pPr>
    <w:rPr>
      <w:rFonts w:ascii="Times New Roman" w:eastAsia="Times New Roman" w:hAnsi="Times New Roman" w:cs="Times New Roman"/>
      <w:sz w:val="20"/>
      <w:szCs w:val="20"/>
      <w:lang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il2">
    <w:name w:val="Stil2"/>
    <w:basedOn w:val="Normal"/>
    <w:link w:val="Stil2Caracter"/>
    <w:qFormat/>
    <w:rsid w:val="002E61BF"/>
    <w:pPr>
      <w:shd w:val="clear" w:color="auto" w:fill="FFFFFF"/>
      <w:ind w:right="4"/>
      <w:jc w:val="right"/>
    </w:pPr>
    <w:rPr>
      <w:b/>
      <w:bCs/>
      <w:spacing w:val="-8"/>
      <w:sz w:val="28"/>
    </w:rPr>
  </w:style>
  <w:style w:type="character" w:customStyle="1" w:styleId="Stil2Caracter">
    <w:name w:val="Stil2 Caracter"/>
    <w:basedOn w:val="Fontdeparagrafimplicit"/>
    <w:link w:val="Stil2"/>
    <w:rsid w:val="002E61BF"/>
    <w:rPr>
      <w:rFonts w:ascii="Arial" w:eastAsia="Times New Roman" w:hAnsi="Arial" w:cs="Times New Roman"/>
      <w:b/>
      <w:bCs/>
      <w:spacing w:val="-8"/>
      <w:sz w:val="28"/>
      <w:szCs w:val="24"/>
      <w:shd w:val="clear" w:color="auto" w:fill="FFFFFF"/>
      <w:lang w:eastAsia="ro-RO"/>
    </w:rPr>
  </w:style>
  <w:style w:type="character" w:styleId="Robust">
    <w:name w:val="Strong"/>
    <w:basedOn w:val="Fontdeparagrafimplicit"/>
    <w:uiPriority w:val="22"/>
    <w:qFormat/>
    <w:rsid w:val="00A97ED8"/>
    <w:rPr>
      <w:b/>
      <w:bCs/>
    </w:rPr>
  </w:style>
  <w:style w:type="paragraph" w:styleId="Frspaiere">
    <w:name w:val="No Spacing"/>
    <w:uiPriority w:val="1"/>
    <w:qFormat/>
    <w:rsid w:val="00B679DA"/>
    <w:pPr>
      <w:spacing w:after="0" w:line="240" w:lineRule="auto"/>
    </w:pPr>
    <w:rPr>
      <w:rFonts w:ascii="Arial" w:eastAsia="Times New Roman" w:hAnsi="Arial" w:cs="Times New Roman"/>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9523115">
      <w:bodyDiv w:val="1"/>
      <w:marLeft w:val="0"/>
      <w:marRight w:val="0"/>
      <w:marTop w:val="0"/>
      <w:marBottom w:val="0"/>
      <w:divBdr>
        <w:top w:val="none" w:sz="0" w:space="0" w:color="auto"/>
        <w:left w:val="none" w:sz="0" w:space="0" w:color="auto"/>
        <w:bottom w:val="none" w:sz="0" w:space="0" w:color="auto"/>
        <w:right w:val="none" w:sz="0" w:space="0" w:color="auto"/>
      </w:divBdr>
    </w:div>
    <w:div w:id="1569224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0074BD-6AC3-4D39-93D6-3FF4430B4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2535</Words>
  <Characters>14450</Characters>
  <Application>Microsoft Office Word</Application>
  <DocSecurity>0</DocSecurity>
  <Lines>120</Lines>
  <Paragraphs>33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LinksUpToDate>false</LinksUpToDate>
  <CharactersWithSpaces>16952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2018-01-30T09:58:00Z</dcterms:created>
  <dcterms:modified xsi:type="dcterms:W3CDTF">2018-03-06T10:36:00Z</dcterms:modified>
</cp:coreProperties>
</file>